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28E0" w:rsidRDefault="00C928E0" w:rsidP="000876D3">
      <w:pPr>
        <w:jc w:val="center"/>
        <w:rPr>
          <w:rFonts w:ascii="Arial" w:hAnsi="Arial" w:cs="Arial"/>
          <w:b/>
        </w:rPr>
      </w:pPr>
      <w:bookmarkStart w:id="0" w:name="_GoBack"/>
      <w:bookmarkEnd w:id="0"/>
    </w:p>
    <w:p w:rsidR="000876D3" w:rsidRPr="000876D3" w:rsidRDefault="000876D3" w:rsidP="000876D3">
      <w:pPr>
        <w:jc w:val="center"/>
        <w:rPr>
          <w:rFonts w:ascii="Arial" w:hAnsi="Arial" w:cs="Arial"/>
          <w:b/>
        </w:rPr>
      </w:pPr>
      <w:r w:rsidRPr="000876D3">
        <w:rPr>
          <w:rFonts w:ascii="Arial" w:hAnsi="Arial" w:cs="Arial"/>
          <w:b/>
        </w:rPr>
        <w:t xml:space="preserve">MINUTES OF </w:t>
      </w:r>
      <w:r w:rsidR="00D466A6">
        <w:rPr>
          <w:rFonts w:ascii="Arial" w:hAnsi="Arial" w:cs="Arial"/>
          <w:b/>
        </w:rPr>
        <w:t>COMMITTEE</w:t>
      </w:r>
      <w:r w:rsidRPr="000876D3">
        <w:rPr>
          <w:rFonts w:ascii="Arial" w:hAnsi="Arial" w:cs="Arial"/>
          <w:b/>
        </w:rPr>
        <w:t xml:space="preserve"> MEETING OF THE WAGNER SOCIETY</w:t>
      </w:r>
    </w:p>
    <w:p w:rsidR="000876D3" w:rsidRPr="000876D3" w:rsidRDefault="00F62D2A" w:rsidP="000876D3">
      <w:pPr>
        <w:jc w:val="center"/>
        <w:rPr>
          <w:rFonts w:ascii="Arial" w:hAnsi="Arial" w:cs="Arial"/>
          <w:b/>
        </w:rPr>
      </w:pPr>
      <w:r>
        <w:rPr>
          <w:rFonts w:ascii="Arial" w:hAnsi="Arial" w:cs="Arial"/>
          <w:b/>
        </w:rPr>
        <w:t>Tuesday 15</w:t>
      </w:r>
      <w:r w:rsidRPr="00F62D2A">
        <w:rPr>
          <w:rFonts w:ascii="Arial" w:hAnsi="Arial" w:cs="Arial"/>
          <w:b/>
          <w:vertAlign w:val="superscript"/>
        </w:rPr>
        <w:t>th</w:t>
      </w:r>
      <w:r>
        <w:rPr>
          <w:rFonts w:ascii="Arial" w:hAnsi="Arial" w:cs="Arial"/>
          <w:b/>
        </w:rPr>
        <w:t>. March</w:t>
      </w:r>
      <w:r w:rsidR="004E2C41">
        <w:rPr>
          <w:rFonts w:ascii="Arial" w:hAnsi="Arial" w:cs="Arial"/>
          <w:b/>
        </w:rPr>
        <w:t xml:space="preserve"> 2016</w:t>
      </w:r>
      <w:r w:rsidR="00A04D20">
        <w:rPr>
          <w:rFonts w:ascii="Arial" w:hAnsi="Arial" w:cs="Arial"/>
          <w:b/>
        </w:rPr>
        <w:t xml:space="preserve"> </w:t>
      </w:r>
      <w:r w:rsidR="00FF0B49">
        <w:rPr>
          <w:rFonts w:ascii="Arial" w:hAnsi="Arial" w:cs="Arial"/>
          <w:b/>
        </w:rPr>
        <w:t>1</w:t>
      </w:r>
      <w:r w:rsidR="004E2C41">
        <w:rPr>
          <w:rFonts w:ascii="Arial" w:hAnsi="Arial" w:cs="Arial"/>
          <w:b/>
        </w:rPr>
        <w:t>8</w:t>
      </w:r>
      <w:r w:rsidR="00FF0B49">
        <w:rPr>
          <w:rFonts w:ascii="Arial" w:hAnsi="Arial" w:cs="Arial"/>
          <w:b/>
        </w:rPr>
        <w:t>:</w:t>
      </w:r>
      <w:r w:rsidR="004E2C41">
        <w:rPr>
          <w:rFonts w:ascii="Arial" w:hAnsi="Arial" w:cs="Arial"/>
          <w:b/>
        </w:rPr>
        <w:t>3</w:t>
      </w:r>
      <w:r w:rsidR="00FF0B49">
        <w:rPr>
          <w:rFonts w:ascii="Arial" w:hAnsi="Arial" w:cs="Arial"/>
          <w:b/>
        </w:rPr>
        <w:t>0</w:t>
      </w:r>
    </w:p>
    <w:p w:rsidR="000876D3" w:rsidRDefault="001626A4" w:rsidP="000876D3">
      <w:pPr>
        <w:jc w:val="center"/>
        <w:rPr>
          <w:rFonts w:ascii="Arial" w:hAnsi="Arial" w:cs="Arial"/>
          <w:b/>
        </w:rPr>
      </w:pPr>
      <w:r>
        <w:rPr>
          <w:rFonts w:ascii="Arial" w:hAnsi="Arial" w:cs="Arial"/>
          <w:b/>
        </w:rPr>
        <w:t>15 Gibson Square, N1 0RD</w:t>
      </w:r>
    </w:p>
    <w:p w:rsidR="000876D3" w:rsidRDefault="000876D3" w:rsidP="000876D3">
      <w:pPr>
        <w:jc w:val="center"/>
        <w:rPr>
          <w:rFonts w:ascii="Arial" w:hAnsi="Arial" w:cs="Arial"/>
          <w:b/>
        </w:rPr>
      </w:pPr>
    </w:p>
    <w:p w:rsidR="008C0200" w:rsidRDefault="008D7ECB" w:rsidP="000876D3">
      <w:pPr>
        <w:spacing w:after="0"/>
        <w:rPr>
          <w:rFonts w:ascii="Arial" w:hAnsi="Arial" w:cs="Arial"/>
          <w:b/>
        </w:rPr>
      </w:pPr>
      <w:r>
        <w:rPr>
          <w:rFonts w:ascii="Arial" w:hAnsi="Arial" w:cs="Arial"/>
          <w:b/>
        </w:rPr>
        <w:t xml:space="preserve">ATTENDEES      </w:t>
      </w:r>
      <w:r>
        <w:rPr>
          <w:rFonts w:ascii="Arial" w:hAnsi="Arial" w:cs="Arial"/>
          <w:b/>
        </w:rPr>
        <w:tab/>
      </w:r>
      <w:r w:rsidR="00A04D20">
        <w:rPr>
          <w:rFonts w:ascii="Arial" w:hAnsi="Arial" w:cs="Arial"/>
          <w:b/>
        </w:rPr>
        <w:t>Neil King (</w:t>
      </w:r>
      <w:r w:rsidR="00423DD8">
        <w:rPr>
          <w:rFonts w:ascii="Arial" w:hAnsi="Arial" w:cs="Arial"/>
          <w:b/>
        </w:rPr>
        <w:t>Treasurer</w:t>
      </w:r>
      <w:r w:rsidR="00A04D20">
        <w:rPr>
          <w:rFonts w:ascii="Arial" w:hAnsi="Arial" w:cs="Arial"/>
          <w:b/>
        </w:rPr>
        <w:t>)</w:t>
      </w:r>
      <w:r w:rsidR="00E15E54">
        <w:rPr>
          <w:rFonts w:ascii="Arial" w:hAnsi="Arial" w:cs="Arial"/>
          <w:b/>
        </w:rPr>
        <w:t xml:space="preserve"> </w:t>
      </w:r>
      <w:r w:rsidR="000876D3">
        <w:rPr>
          <w:rFonts w:ascii="Arial" w:hAnsi="Arial" w:cs="Arial"/>
          <w:b/>
        </w:rPr>
        <w:tab/>
      </w:r>
    </w:p>
    <w:p w:rsidR="00DA5674" w:rsidRDefault="001626A4" w:rsidP="00FF0B49">
      <w:pPr>
        <w:spacing w:after="0"/>
        <w:rPr>
          <w:rFonts w:ascii="Arial" w:hAnsi="Arial" w:cs="Arial"/>
          <w:b/>
        </w:rPr>
      </w:pPr>
      <w:r>
        <w:rPr>
          <w:rFonts w:ascii="Arial" w:hAnsi="Arial" w:cs="Arial"/>
          <w:b/>
        </w:rPr>
        <w:tab/>
      </w:r>
      <w:r>
        <w:rPr>
          <w:rFonts w:ascii="Arial" w:hAnsi="Arial" w:cs="Arial"/>
          <w:b/>
        </w:rPr>
        <w:tab/>
      </w:r>
      <w:r>
        <w:rPr>
          <w:rFonts w:ascii="Arial" w:hAnsi="Arial" w:cs="Arial"/>
          <w:b/>
        </w:rPr>
        <w:tab/>
      </w:r>
      <w:r w:rsidR="00DA5674">
        <w:rPr>
          <w:rFonts w:ascii="Arial" w:hAnsi="Arial" w:cs="Arial"/>
          <w:b/>
        </w:rPr>
        <w:t>Margaret Murphy</w:t>
      </w:r>
      <w:r w:rsidR="00F56D0F">
        <w:rPr>
          <w:rFonts w:ascii="Arial" w:hAnsi="Arial" w:cs="Arial"/>
          <w:b/>
        </w:rPr>
        <w:t xml:space="preserve"> (MM)</w:t>
      </w:r>
    </w:p>
    <w:p w:rsidR="008D7ECB" w:rsidRDefault="008D7ECB" w:rsidP="008D7ECB">
      <w:pPr>
        <w:spacing w:after="0"/>
        <w:rPr>
          <w:rFonts w:ascii="Arial" w:hAnsi="Arial" w:cs="Arial"/>
          <w:b/>
        </w:rPr>
      </w:pPr>
      <w:r>
        <w:rPr>
          <w:rFonts w:ascii="Arial" w:hAnsi="Arial" w:cs="Arial"/>
          <w:b/>
        </w:rPr>
        <w:tab/>
      </w:r>
      <w:r>
        <w:rPr>
          <w:rFonts w:ascii="Arial" w:hAnsi="Arial" w:cs="Arial"/>
          <w:b/>
        </w:rPr>
        <w:tab/>
      </w:r>
      <w:r>
        <w:rPr>
          <w:rFonts w:ascii="Arial" w:hAnsi="Arial" w:cs="Arial"/>
          <w:b/>
        </w:rPr>
        <w:tab/>
        <w:t>Cormac Cawley (CC)</w:t>
      </w:r>
    </w:p>
    <w:p w:rsidR="008D7ECB" w:rsidRDefault="008D7ECB" w:rsidP="008D7ECB">
      <w:pPr>
        <w:spacing w:after="0"/>
        <w:rPr>
          <w:rFonts w:ascii="Arial" w:hAnsi="Arial" w:cs="Arial"/>
          <w:b/>
        </w:rPr>
      </w:pPr>
      <w:r>
        <w:rPr>
          <w:rFonts w:ascii="Arial" w:hAnsi="Arial" w:cs="Arial"/>
          <w:b/>
        </w:rPr>
        <w:tab/>
      </w:r>
      <w:r>
        <w:rPr>
          <w:rFonts w:ascii="Arial" w:hAnsi="Arial" w:cs="Arial"/>
          <w:b/>
        </w:rPr>
        <w:tab/>
      </w:r>
      <w:r>
        <w:rPr>
          <w:rFonts w:ascii="Arial" w:hAnsi="Arial" w:cs="Arial"/>
          <w:b/>
        </w:rPr>
        <w:tab/>
        <w:t>William Matthams (WM)</w:t>
      </w:r>
    </w:p>
    <w:p w:rsidR="008D7ECB" w:rsidRDefault="008D7ECB" w:rsidP="008D7ECB">
      <w:pPr>
        <w:spacing w:after="0"/>
        <w:rPr>
          <w:rFonts w:ascii="Arial" w:hAnsi="Arial" w:cs="Arial"/>
          <w:b/>
        </w:rPr>
      </w:pPr>
      <w:r>
        <w:rPr>
          <w:rFonts w:ascii="Arial" w:hAnsi="Arial" w:cs="Arial"/>
          <w:b/>
        </w:rPr>
        <w:tab/>
      </w:r>
      <w:r>
        <w:rPr>
          <w:rFonts w:ascii="Arial" w:hAnsi="Arial" w:cs="Arial"/>
          <w:b/>
        </w:rPr>
        <w:tab/>
      </w:r>
      <w:r>
        <w:rPr>
          <w:rFonts w:ascii="Arial" w:hAnsi="Arial" w:cs="Arial"/>
          <w:b/>
        </w:rPr>
        <w:tab/>
        <w:t>David Pope (DP)</w:t>
      </w:r>
    </w:p>
    <w:p w:rsidR="008D7ECB" w:rsidRDefault="008D7ECB" w:rsidP="00FF0B49">
      <w:pPr>
        <w:spacing w:after="0"/>
        <w:rPr>
          <w:rFonts w:ascii="Arial" w:hAnsi="Arial" w:cs="Arial"/>
          <w:b/>
        </w:rPr>
      </w:pPr>
    </w:p>
    <w:p w:rsidR="000876D3" w:rsidRDefault="00DA5674" w:rsidP="000876D3">
      <w:pPr>
        <w:spacing w:after="0"/>
        <w:rPr>
          <w:rFonts w:ascii="Arial" w:hAnsi="Arial" w:cs="Arial"/>
          <w:b/>
        </w:rPr>
      </w:pPr>
      <w:r>
        <w:rPr>
          <w:rFonts w:ascii="Arial" w:hAnsi="Arial" w:cs="Arial"/>
          <w:b/>
        </w:rPr>
        <w:tab/>
      </w:r>
      <w:r>
        <w:rPr>
          <w:rFonts w:ascii="Arial" w:hAnsi="Arial" w:cs="Arial"/>
          <w:b/>
        </w:rPr>
        <w:tab/>
      </w:r>
      <w:r>
        <w:rPr>
          <w:rFonts w:ascii="Arial" w:hAnsi="Arial" w:cs="Arial"/>
          <w:b/>
        </w:rPr>
        <w:tab/>
      </w:r>
    </w:p>
    <w:p w:rsidR="00F62D2A" w:rsidRDefault="000876D3" w:rsidP="004E2C41">
      <w:pPr>
        <w:spacing w:after="0"/>
        <w:rPr>
          <w:rFonts w:ascii="Arial" w:hAnsi="Arial" w:cs="Arial"/>
          <w:b/>
        </w:rPr>
      </w:pPr>
      <w:r>
        <w:rPr>
          <w:rFonts w:ascii="Arial" w:hAnsi="Arial" w:cs="Arial"/>
          <w:b/>
        </w:rPr>
        <w:t>APOLOGIES</w:t>
      </w:r>
      <w:r>
        <w:rPr>
          <w:rFonts w:ascii="Arial" w:hAnsi="Arial" w:cs="Arial"/>
          <w:b/>
        </w:rPr>
        <w:tab/>
      </w:r>
      <w:r>
        <w:rPr>
          <w:rFonts w:ascii="Arial" w:hAnsi="Arial" w:cs="Arial"/>
          <w:b/>
        </w:rPr>
        <w:tab/>
      </w:r>
      <w:r w:rsidR="00F62D2A">
        <w:rPr>
          <w:rFonts w:ascii="Arial" w:hAnsi="Arial" w:cs="Arial"/>
          <w:b/>
        </w:rPr>
        <w:t>Richard Miles</w:t>
      </w:r>
    </w:p>
    <w:p w:rsidR="00F62D2A" w:rsidRDefault="00F62D2A" w:rsidP="004E2C41">
      <w:pPr>
        <w:spacing w:after="0"/>
        <w:rPr>
          <w:rFonts w:ascii="Arial" w:hAnsi="Arial" w:cs="Arial"/>
          <w:b/>
        </w:rPr>
      </w:pPr>
      <w:r>
        <w:rPr>
          <w:rFonts w:ascii="Arial" w:hAnsi="Arial" w:cs="Arial"/>
          <w:b/>
        </w:rPr>
        <w:tab/>
      </w:r>
      <w:r>
        <w:rPr>
          <w:rFonts w:ascii="Arial" w:hAnsi="Arial" w:cs="Arial"/>
          <w:b/>
        </w:rPr>
        <w:tab/>
      </w:r>
      <w:r>
        <w:rPr>
          <w:rFonts w:ascii="Arial" w:hAnsi="Arial" w:cs="Arial"/>
          <w:b/>
        </w:rPr>
        <w:tab/>
        <w:t>Andrea Buchanan</w:t>
      </w:r>
    </w:p>
    <w:p w:rsidR="00FF0B49" w:rsidRDefault="00325276" w:rsidP="00F62D2A">
      <w:pPr>
        <w:spacing w:after="0"/>
        <w:ind w:left="1440" w:firstLine="720"/>
        <w:rPr>
          <w:rFonts w:ascii="Arial" w:hAnsi="Arial" w:cs="Arial"/>
          <w:b/>
        </w:rPr>
      </w:pPr>
      <w:r>
        <w:rPr>
          <w:rFonts w:ascii="Arial" w:hAnsi="Arial" w:cs="Arial"/>
          <w:b/>
        </w:rPr>
        <w:t>Geoffrey Griffiths</w:t>
      </w:r>
    </w:p>
    <w:p w:rsidR="002844E6" w:rsidRDefault="002844E6" w:rsidP="00E15E54">
      <w:pPr>
        <w:spacing w:after="0"/>
        <w:ind w:left="1440" w:firstLine="720"/>
        <w:rPr>
          <w:rFonts w:ascii="Arial" w:hAnsi="Arial" w:cs="Arial"/>
          <w:b/>
        </w:rPr>
      </w:pPr>
    </w:p>
    <w:p w:rsidR="00325276" w:rsidRDefault="00325276" w:rsidP="008D7ECB">
      <w:pPr>
        <w:spacing w:after="0"/>
        <w:rPr>
          <w:rFonts w:ascii="Arial" w:hAnsi="Arial" w:cs="Arial"/>
          <w:b/>
        </w:rPr>
      </w:pPr>
      <w:r>
        <w:rPr>
          <w:rFonts w:ascii="Arial" w:hAnsi="Arial" w:cs="Arial"/>
          <w:b/>
        </w:rPr>
        <w:t>GUESTS</w:t>
      </w:r>
      <w:r>
        <w:rPr>
          <w:rFonts w:ascii="Arial" w:hAnsi="Arial" w:cs="Arial"/>
          <w:b/>
        </w:rPr>
        <w:tab/>
      </w:r>
      <w:r>
        <w:rPr>
          <w:rFonts w:ascii="Arial" w:hAnsi="Arial" w:cs="Arial"/>
          <w:b/>
        </w:rPr>
        <w:tab/>
      </w:r>
      <w:r w:rsidR="008D7ECB">
        <w:rPr>
          <w:rFonts w:ascii="Arial" w:hAnsi="Arial" w:cs="Arial"/>
          <w:b/>
        </w:rPr>
        <w:t>Jan Leigh</w:t>
      </w:r>
    </w:p>
    <w:p w:rsidR="00325276" w:rsidRDefault="00325276" w:rsidP="000876D3">
      <w:pPr>
        <w:spacing w:after="0"/>
        <w:rPr>
          <w:rFonts w:ascii="Arial" w:hAnsi="Arial" w:cs="Arial"/>
          <w:b/>
        </w:rPr>
      </w:pPr>
    </w:p>
    <w:p w:rsidR="00325276" w:rsidRDefault="00325276" w:rsidP="000876D3">
      <w:pPr>
        <w:spacing w:after="0"/>
        <w:rPr>
          <w:rFonts w:ascii="Arial" w:hAnsi="Arial" w:cs="Arial"/>
          <w:b/>
        </w:rPr>
      </w:pPr>
    </w:p>
    <w:p w:rsidR="000876D3" w:rsidRDefault="00AC7962" w:rsidP="0080785C">
      <w:pPr>
        <w:spacing w:after="0"/>
        <w:jc w:val="both"/>
        <w:rPr>
          <w:rFonts w:ascii="Arial" w:hAnsi="Arial" w:cs="Arial"/>
        </w:rPr>
      </w:pPr>
      <w:r>
        <w:rPr>
          <w:rFonts w:ascii="Arial" w:hAnsi="Arial" w:cs="Arial"/>
        </w:rPr>
        <w:t xml:space="preserve">The meeting opened at </w:t>
      </w:r>
      <w:r w:rsidR="00F70024">
        <w:rPr>
          <w:rFonts w:ascii="Arial" w:hAnsi="Arial" w:cs="Arial"/>
        </w:rPr>
        <w:t>1</w:t>
      </w:r>
      <w:r w:rsidR="004E2C41">
        <w:rPr>
          <w:rFonts w:ascii="Arial" w:hAnsi="Arial" w:cs="Arial"/>
        </w:rPr>
        <w:t>8</w:t>
      </w:r>
      <w:r w:rsidR="00F70024">
        <w:rPr>
          <w:rFonts w:ascii="Arial" w:hAnsi="Arial" w:cs="Arial"/>
        </w:rPr>
        <w:t>:</w:t>
      </w:r>
      <w:r w:rsidR="004E2C41">
        <w:rPr>
          <w:rFonts w:ascii="Arial" w:hAnsi="Arial" w:cs="Arial"/>
        </w:rPr>
        <w:t>3</w:t>
      </w:r>
      <w:r w:rsidR="00FF0B49">
        <w:rPr>
          <w:rFonts w:ascii="Arial" w:hAnsi="Arial" w:cs="Arial"/>
        </w:rPr>
        <w:t>0</w:t>
      </w:r>
      <w:r w:rsidR="00AA2884">
        <w:rPr>
          <w:rFonts w:ascii="Arial" w:hAnsi="Arial" w:cs="Arial"/>
        </w:rPr>
        <w:t xml:space="preserve"> and was declared quorate</w:t>
      </w:r>
      <w:r w:rsidR="00FF0B49">
        <w:rPr>
          <w:rFonts w:ascii="Arial" w:hAnsi="Arial" w:cs="Arial"/>
        </w:rPr>
        <w:t>, there being over one</w:t>
      </w:r>
      <w:r w:rsidR="00B47278">
        <w:rPr>
          <w:rFonts w:ascii="Arial" w:hAnsi="Arial" w:cs="Arial"/>
        </w:rPr>
        <w:t>-</w:t>
      </w:r>
      <w:r w:rsidR="00FF0B49">
        <w:rPr>
          <w:rFonts w:ascii="Arial" w:hAnsi="Arial" w:cs="Arial"/>
        </w:rPr>
        <w:t>third of the total committee membership present</w:t>
      </w:r>
      <w:r w:rsidR="00AA2884">
        <w:rPr>
          <w:rFonts w:ascii="Arial" w:hAnsi="Arial" w:cs="Arial"/>
        </w:rPr>
        <w:t>.</w:t>
      </w:r>
      <w:r w:rsidR="008D7ECB">
        <w:rPr>
          <w:rFonts w:ascii="Arial" w:hAnsi="Arial" w:cs="Arial"/>
        </w:rPr>
        <w:t xml:space="preserve"> In the absence of Richard Miles, Neil King assumed the Chair.</w:t>
      </w:r>
    </w:p>
    <w:p w:rsidR="00BC226C" w:rsidRDefault="00BC226C" w:rsidP="0080785C">
      <w:pPr>
        <w:spacing w:after="0"/>
        <w:jc w:val="both"/>
        <w:rPr>
          <w:rFonts w:ascii="Arial" w:hAnsi="Arial" w:cs="Arial"/>
        </w:rPr>
      </w:pPr>
    </w:p>
    <w:p w:rsidR="00144A7B" w:rsidRDefault="0065240C" w:rsidP="0080785C">
      <w:pPr>
        <w:spacing w:after="0"/>
        <w:jc w:val="both"/>
        <w:rPr>
          <w:rFonts w:ascii="Arial" w:hAnsi="Arial" w:cs="Arial"/>
          <w:u w:val="single"/>
        </w:rPr>
      </w:pPr>
      <w:r>
        <w:rPr>
          <w:rFonts w:ascii="Arial" w:hAnsi="Arial" w:cs="Arial"/>
          <w:u w:val="single"/>
        </w:rPr>
        <w:t xml:space="preserve">Item </w:t>
      </w:r>
      <w:r w:rsidR="00F70024">
        <w:rPr>
          <w:rFonts w:ascii="Arial" w:hAnsi="Arial" w:cs="Arial"/>
          <w:u w:val="single"/>
        </w:rPr>
        <w:t>1</w:t>
      </w:r>
      <w:r>
        <w:rPr>
          <w:rFonts w:ascii="Arial" w:hAnsi="Arial" w:cs="Arial"/>
          <w:u w:val="single"/>
        </w:rPr>
        <w:t>:</w:t>
      </w:r>
      <w:r>
        <w:rPr>
          <w:rFonts w:ascii="Arial" w:hAnsi="Arial" w:cs="Arial"/>
          <w:u w:val="single"/>
        </w:rPr>
        <w:tab/>
      </w:r>
      <w:r w:rsidR="00F56D0F">
        <w:rPr>
          <w:rFonts w:ascii="Arial" w:hAnsi="Arial" w:cs="Arial"/>
          <w:u w:val="single"/>
        </w:rPr>
        <w:t>Welcome to guests</w:t>
      </w:r>
    </w:p>
    <w:p w:rsidR="00144A7B" w:rsidRPr="00F56D0F" w:rsidRDefault="00144A7B" w:rsidP="0080785C">
      <w:pPr>
        <w:spacing w:after="0"/>
        <w:jc w:val="both"/>
        <w:rPr>
          <w:rFonts w:ascii="Arial" w:hAnsi="Arial" w:cs="Arial"/>
        </w:rPr>
      </w:pPr>
    </w:p>
    <w:p w:rsidR="00F56D0F" w:rsidRPr="00F56D0F" w:rsidRDefault="008D7ECB" w:rsidP="0080785C">
      <w:pPr>
        <w:spacing w:after="0"/>
        <w:jc w:val="both"/>
        <w:rPr>
          <w:rFonts w:ascii="Arial" w:hAnsi="Arial" w:cs="Arial"/>
        </w:rPr>
      </w:pPr>
      <w:r>
        <w:rPr>
          <w:rFonts w:ascii="Arial" w:hAnsi="Arial" w:cs="Arial"/>
        </w:rPr>
        <w:t>The guest, Jan Leigh was welcomed to the meeting and she was</w:t>
      </w:r>
      <w:r w:rsidR="00F56D0F">
        <w:rPr>
          <w:rFonts w:ascii="Arial" w:hAnsi="Arial" w:cs="Arial"/>
        </w:rPr>
        <w:t xml:space="preserve"> formally co-opted to the Committee by unanimous vote.</w:t>
      </w:r>
    </w:p>
    <w:p w:rsidR="00F56D0F" w:rsidRDefault="00F56D0F" w:rsidP="0080785C">
      <w:pPr>
        <w:spacing w:after="0"/>
        <w:jc w:val="both"/>
        <w:rPr>
          <w:rFonts w:ascii="Arial" w:hAnsi="Arial" w:cs="Arial"/>
        </w:rPr>
      </w:pPr>
    </w:p>
    <w:p w:rsidR="00F56D0F" w:rsidRDefault="00F56D0F" w:rsidP="00F56D0F">
      <w:pPr>
        <w:spacing w:after="0"/>
        <w:jc w:val="both"/>
        <w:rPr>
          <w:rFonts w:ascii="Arial" w:hAnsi="Arial" w:cs="Arial"/>
          <w:u w:val="single"/>
        </w:rPr>
      </w:pPr>
      <w:r>
        <w:rPr>
          <w:rFonts w:ascii="Arial" w:hAnsi="Arial" w:cs="Arial"/>
          <w:u w:val="single"/>
        </w:rPr>
        <w:t>Item 2:</w:t>
      </w:r>
      <w:r>
        <w:rPr>
          <w:rFonts w:ascii="Arial" w:hAnsi="Arial" w:cs="Arial"/>
          <w:u w:val="single"/>
        </w:rPr>
        <w:tab/>
        <w:t>Apologies for Absence</w:t>
      </w:r>
    </w:p>
    <w:p w:rsidR="00F56D0F" w:rsidRDefault="00F56D0F" w:rsidP="00F56D0F">
      <w:pPr>
        <w:spacing w:after="0"/>
        <w:jc w:val="both"/>
        <w:rPr>
          <w:rFonts w:ascii="Arial" w:hAnsi="Arial" w:cs="Arial"/>
          <w:u w:val="single"/>
        </w:rPr>
      </w:pPr>
    </w:p>
    <w:p w:rsidR="005B246A" w:rsidRDefault="00F56D0F" w:rsidP="0080785C">
      <w:pPr>
        <w:spacing w:after="0"/>
        <w:jc w:val="both"/>
        <w:rPr>
          <w:rFonts w:ascii="Arial" w:hAnsi="Arial" w:cs="Arial"/>
        </w:rPr>
      </w:pPr>
      <w:r>
        <w:rPr>
          <w:rFonts w:ascii="Arial" w:hAnsi="Arial" w:cs="Arial"/>
        </w:rPr>
        <w:t xml:space="preserve">These had been received from </w:t>
      </w:r>
      <w:r w:rsidR="0014076A">
        <w:rPr>
          <w:rFonts w:ascii="Arial" w:hAnsi="Arial" w:cs="Arial"/>
        </w:rPr>
        <w:t xml:space="preserve">Richard Miles, Andrea Buchanan and </w:t>
      </w:r>
      <w:r>
        <w:rPr>
          <w:rFonts w:ascii="Arial" w:hAnsi="Arial" w:cs="Arial"/>
        </w:rPr>
        <w:t>Geoffrey Griffiths</w:t>
      </w:r>
      <w:r w:rsidR="004E2C41">
        <w:rPr>
          <w:rFonts w:ascii="Arial" w:hAnsi="Arial" w:cs="Arial"/>
        </w:rPr>
        <w:t>.</w:t>
      </w:r>
    </w:p>
    <w:p w:rsidR="003E4C94" w:rsidRDefault="003E4C94" w:rsidP="0080785C">
      <w:pPr>
        <w:spacing w:after="0"/>
        <w:jc w:val="both"/>
        <w:rPr>
          <w:rFonts w:ascii="Arial" w:hAnsi="Arial" w:cs="Arial"/>
        </w:rPr>
      </w:pPr>
    </w:p>
    <w:p w:rsidR="001626A4" w:rsidRDefault="003E4C94" w:rsidP="0080785C">
      <w:pPr>
        <w:spacing w:after="0"/>
        <w:jc w:val="both"/>
        <w:rPr>
          <w:rFonts w:ascii="Arial" w:hAnsi="Arial" w:cs="Arial"/>
          <w:u w:val="single"/>
        </w:rPr>
      </w:pPr>
      <w:r w:rsidRPr="003E4C94">
        <w:rPr>
          <w:rFonts w:ascii="Arial" w:hAnsi="Arial" w:cs="Arial"/>
          <w:u w:val="single"/>
        </w:rPr>
        <w:t xml:space="preserve">Item </w:t>
      </w:r>
      <w:r w:rsidR="00F56D0F">
        <w:rPr>
          <w:rFonts w:ascii="Arial" w:hAnsi="Arial" w:cs="Arial"/>
          <w:u w:val="single"/>
        </w:rPr>
        <w:t>3</w:t>
      </w:r>
      <w:r w:rsidRPr="003E4C94">
        <w:rPr>
          <w:rFonts w:ascii="Arial" w:hAnsi="Arial" w:cs="Arial"/>
          <w:u w:val="single"/>
        </w:rPr>
        <w:t xml:space="preserve">: </w:t>
      </w:r>
      <w:r w:rsidR="003C527B">
        <w:rPr>
          <w:rFonts w:ascii="Arial" w:hAnsi="Arial" w:cs="Arial"/>
          <w:u w:val="single"/>
        </w:rPr>
        <w:t xml:space="preserve">Approval of minutes </w:t>
      </w:r>
      <w:r w:rsidR="004B58F3">
        <w:rPr>
          <w:rFonts w:ascii="Arial" w:hAnsi="Arial" w:cs="Arial"/>
          <w:u w:val="single"/>
        </w:rPr>
        <w:t>of 24</w:t>
      </w:r>
      <w:r w:rsidR="004B58F3" w:rsidRPr="004B58F3">
        <w:rPr>
          <w:rFonts w:ascii="Arial" w:hAnsi="Arial" w:cs="Arial"/>
          <w:u w:val="single"/>
          <w:vertAlign w:val="superscript"/>
        </w:rPr>
        <w:t>th</w:t>
      </w:r>
      <w:r w:rsidR="004B58F3">
        <w:rPr>
          <w:rFonts w:ascii="Arial" w:hAnsi="Arial" w:cs="Arial"/>
          <w:u w:val="single"/>
        </w:rPr>
        <w:t>. February 2016</w:t>
      </w:r>
    </w:p>
    <w:p w:rsidR="001626A4" w:rsidRDefault="001626A4" w:rsidP="0080785C">
      <w:pPr>
        <w:spacing w:after="0"/>
        <w:jc w:val="both"/>
        <w:rPr>
          <w:rFonts w:ascii="Arial" w:hAnsi="Arial" w:cs="Arial"/>
          <w:u w:val="single"/>
        </w:rPr>
      </w:pPr>
    </w:p>
    <w:p w:rsidR="0014076A" w:rsidRDefault="004B58F3" w:rsidP="001626A4">
      <w:pPr>
        <w:pStyle w:val="Subtitle"/>
        <w:rPr>
          <w:rFonts w:ascii="Arial" w:eastAsia="Calibri" w:hAnsi="Arial" w:cs="Arial"/>
          <w:i w:val="0"/>
          <w:iCs w:val="0"/>
          <w:color w:val="auto"/>
          <w:spacing w:val="0"/>
          <w:sz w:val="22"/>
          <w:szCs w:val="22"/>
        </w:rPr>
      </w:pPr>
      <w:r>
        <w:rPr>
          <w:rFonts w:ascii="Arial" w:eastAsia="Calibri" w:hAnsi="Arial" w:cs="Arial"/>
          <w:i w:val="0"/>
          <w:iCs w:val="0"/>
          <w:color w:val="auto"/>
          <w:spacing w:val="0"/>
          <w:sz w:val="22"/>
          <w:szCs w:val="22"/>
        </w:rPr>
        <w:t>After some questions from MM regarding the sub-committee structure, NK circulated a document entitled ‘Proposed Committee and Sub-committee Structure. He explained that the website position is a vacancy.</w:t>
      </w:r>
    </w:p>
    <w:p w:rsidR="001626A4" w:rsidRDefault="004B58F3" w:rsidP="001626A4">
      <w:pPr>
        <w:pStyle w:val="Subtitle"/>
        <w:rPr>
          <w:rFonts w:ascii="Arial" w:eastAsia="Calibri" w:hAnsi="Arial" w:cs="Arial"/>
          <w:i w:val="0"/>
          <w:iCs w:val="0"/>
          <w:color w:val="auto"/>
          <w:spacing w:val="0"/>
          <w:sz w:val="22"/>
          <w:szCs w:val="22"/>
        </w:rPr>
      </w:pPr>
      <w:r>
        <w:rPr>
          <w:rFonts w:ascii="Arial" w:eastAsia="Calibri" w:hAnsi="Arial" w:cs="Arial"/>
          <w:i w:val="0"/>
          <w:iCs w:val="0"/>
          <w:color w:val="auto"/>
          <w:spacing w:val="0"/>
          <w:sz w:val="22"/>
          <w:szCs w:val="22"/>
        </w:rPr>
        <w:t>After a brief discussion, the minutes of 24</w:t>
      </w:r>
      <w:r w:rsidRPr="004B58F3">
        <w:rPr>
          <w:rFonts w:ascii="Arial" w:eastAsia="Calibri" w:hAnsi="Arial" w:cs="Arial"/>
          <w:i w:val="0"/>
          <w:iCs w:val="0"/>
          <w:color w:val="auto"/>
          <w:spacing w:val="0"/>
          <w:sz w:val="22"/>
          <w:szCs w:val="22"/>
          <w:vertAlign w:val="superscript"/>
        </w:rPr>
        <w:t>th</w:t>
      </w:r>
      <w:r>
        <w:rPr>
          <w:rFonts w:ascii="Arial" w:eastAsia="Calibri" w:hAnsi="Arial" w:cs="Arial"/>
          <w:i w:val="0"/>
          <w:iCs w:val="0"/>
          <w:color w:val="auto"/>
          <w:spacing w:val="0"/>
          <w:sz w:val="22"/>
          <w:szCs w:val="22"/>
        </w:rPr>
        <w:t>. Febr</w:t>
      </w:r>
      <w:r w:rsidR="00F56D0F">
        <w:rPr>
          <w:rFonts w:ascii="Arial" w:eastAsia="Calibri" w:hAnsi="Arial" w:cs="Arial"/>
          <w:i w:val="0"/>
          <w:iCs w:val="0"/>
          <w:color w:val="auto"/>
          <w:spacing w:val="0"/>
          <w:sz w:val="22"/>
          <w:szCs w:val="22"/>
        </w:rPr>
        <w:t>uary</w:t>
      </w:r>
      <w:r w:rsidR="003C527B">
        <w:rPr>
          <w:rFonts w:ascii="Arial" w:eastAsia="Calibri" w:hAnsi="Arial" w:cs="Arial"/>
          <w:i w:val="0"/>
          <w:iCs w:val="0"/>
          <w:color w:val="auto"/>
          <w:spacing w:val="0"/>
          <w:sz w:val="22"/>
          <w:szCs w:val="22"/>
        </w:rPr>
        <w:t xml:space="preserve"> were approved</w:t>
      </w:r>
      <w:r>
        <w:rPr>
          <w:rFonts w:ascii="Arial" w:eastAsia="Calibri" w:hAnsi="Arial" w:cs="Arial"/>
          <w:i w:val="0"/>
          <w:iCs w:val="0"/>
          <w:color w:val="auto"/>
          <w:spacing w:val="0"/>
          <w:sz w:val="22"/>
          <w:szCs w:val="22"/>
        </w:rPr>
        <w:t>.</w:t>
      </w:r>
    </w:p>
    <w:p w:rsidR="0051692A" w:rsidRDefault="0051692A" w:rsidP="0051692A">
      <w:pPr>
        <w:spacing w:after="0"/>
        <w:jc w:val="both"/>
        <w:rPr>
          <w:rFonts w:ascii="Arial" w:hAnsi="Arial" w:cs="Arial"/>
          <w:u w:val="single"/>
        </w:rPr>
      </w:pPr>
      <w:r>
        <w:rPr>
          <w:rFonts w:ascii="Arial" w:hAnsi="Arial" w:cs="Arial"/>
          <w:u w:val="single"/>
        </w:rPr>
        <w:t xml:space="preserve">Item </w:t>
      </w:r>
      <w:r w:rsidR="00F56D0F">
        <w:rPr>
          <w:rFonts w:ascii="Arial" w:hAnsi="Arial" w:cs="Arial"/>
          <w:u w:val="single"/>
        </w:rPr>
        <w:t>4</w:t>
      </w:r>
      <w:r>
        <w:rPr>
          <w:rFonts w:ascii="Arial" w:hAnsi="Arial" w:cs="Arial"/>
          <w:u w:val="single"/>
        </w:rPr>
        <w:t xml:space="preserve">: </w:t>
      </w:r>
      <w:r w:rsidR="001C60DB">
        <w:rPr>
          <w:rFonts w:ascii="Arial" w:hAnsi="Arial" w:cs="Arial"/>
          <w:u w:val="single"/>
        </w:rPr>
        <w:t>Chair’s Report</w:t>
      </w:r>
    </w:p>
    <w:p w:rsidR="004B58F3" w:rsidRDefault="004B58F3" w:rsidP="0051692A">
      <w:pPr>
        <w:spacing w:after="0"/>
        <w:jc w:val="both"/>
        <w:rPr>
          <w:rFonts w:ascii="Arial" w:hAnsi="Arial" w:cs="Arial"/>
          <w:u w:val="single"/>
        </w:rPr>
      </w:pPr>
    </w:p>
    <w:p w:rsidR="004B58F3" w:rsidRPr="004B58F3" w:rsidRDefault="004B58F3" w:rsidP="0051692A">
      <w:pPr>
        <w:spacing w:after="0"/>
        <w:jc w:val="both"/>
        <w:rPr>
          <w:rFonts w:ascii="Arial" w:hAnsi="Arial" w:cs="Arial"/>
        </w:rPr>
      </w:pPr>
      <w:r w:rsidRPr="004B58F3">
        <w:rPr>
          <w:rFonts w:ascii="Arial" w:hAnsi="Arial" w:cs="Arial"/>
        </w:rPr>
        <w:t>No formal report had been provided</w:t>
      </w:r>
      <w:r>
        <w:rPr>
          <w:rFonts w:ascii="Arial" w:hAnsi="Arial" w:cs="Arial"/>
        </w:rPr>
        <w:t xml:space="preserve"> from the Richard Miles.</w:t>
      </w:r>
    </w:p>
    <w:p w:rsidR="00D66936" w:rsidRDefault="00D66936" w:rsidP="0051692A">
      <w:pPr>
        <w:spacing w:after="0"/>
        <w:jc w:val="both"/>
        <w:rPr>
          <w:rFonts w:ascii="Arial" w:hAnsi="Arial" w:cs="Arial"/>
          <w:u w:val="single"/>
        </w:rPr>
      </w:pPr>
    </w:p>
    <w:p w:rsidR="00CA1623" w:rsidRDefault="00CA1623" w:rsidP="0051692A">
      <w:pPr>
        <w:spacing w:after="0"/>
        <w:jc w:val="both"/>
        <w:rPr>
          <w:rFonts w:ascii="Arial" w:hAnsi="Arial" w:cs="Arial"/>
        </w:rPr>
      </w:pPr>
    </w:p>
    <w:p w:rsidR="00BA6710" w:rsidRDefault="000B2CCD" w:rsidP="0080785C">
      <w:pPr>
        <w:spacing w:after="0"/>
        <w:jc w:val="both"/>
        <w:rPr>
          <w:rFonts w:ascii="Arial" w:hAnsi="Arial" w:cs="Arial"/>
          <w:u w:val="single"/>
        </w:rPr>
      </w:pPr>
      <w:r>
        <w:rPr>
          <w:rFonts w:ascii="Arial" w:hAnsi="Arial" w:cs="Arial"/>
          <w:u w:val="single"/>
        </w:rPr>
        <w:lastRenderedPageBreak/>
        <w:t xml:space="preserve">Item </w:t>
      </w:r>
      <w:r w:rsidR="00F56D0F">
        <w:rPr>
          <w:rFonts w:ascii="Arial" w:hAnsi="Arial" w:cs="Arial"/>
          <w:u w:val="single"/>
        </w:rPr>
        <w:t>5: Treasurer’s Report</w:t>
      </w:r>
    </w:p>
    <w:p w:rsidR="00BA6710" w:rsidRPr="00382EE2" w:rsidRDefault="00BA6710" w:rsidP="0080785C">
      <w:pPr>
        <w:spacing w:after="0"/>
        <w:jc w:val="both"/>
        <w:rPr>
          <w:rFonts w:ascii="Arial" w:hAnsi="Arial" w:cs="Arial"/>
        </w:rPr>
      </w:pPr>
    </w:p>
    <w:p w:rsidR="0072370F" w:rsidRDefault="00CA1623" w:rsidP="0080785C">
      <w:pPr>
        <w:spacing w:after="0"/>
        <w:jc w:val="both"/>
        <w:rPr>
          <w:rFonts w:ascii="Arial" w:hAnsi="Arial" w:cs="Arial"/>
        </w:rPr>
      </w:pPr>
      <w:r>
        <w:rPr>
          <w:rFonts w:ascii="Arial" w:hAnsi="Arial" w:cs="Arial"/>
        </w:rPr>
        <w:t>The Treasurer began by repea</w:t>
      </w:r>
      <w:r w:rsidR="00F56D0F">
        <w:rPr>
          <w:rFonts w:ascii="Arial" w:hAnsi="Arial" w:cs="Arial"/>
        </w:rPr>
        <w:t>ting that the 2015 Annual Accounts were now co</w:t>
      </w:r>
      <w:r>
        <w:rPr>
          <w:rFonts w:ascii="Arial" w:hAnsi="Arial" w:cs="Arial"/>
        </w:rPr>
        <w:t>mpleted and the Auditors had now received the Chair’s report and they had no queries. The audit should be completed by the end of March.</w:t>
      </w:r>
      <w:r w:rsidR="0072370F">
        <w:rPr>
          <w:rFonts w:ascii="Arial" w:hAnsi="Arial" w:cs="Arial"/>
        </w:rPr>
        <w:t xml:space="preserve"> The Accounts would be available to members one month before the AGM</w:t>
      </w:r>
      <w:r>
        <w:rPr>
          <w:rFonts w:ascii="Arial" w:hAnsi="Arial" w:cs="Arial"/>
        </w:rPr>
        <w:t>, which will take place on 18</w:t>
      </w:r>
      <w:r w:rsidRPr="00CA1623">
        <w:rPr>
          <w:rFonts w:ascii="Arial" w:hAnsi="Arial" w:cs="Arial"/>
          <w:vertAlign w:val="superscript"/>
        </w:rPr>
        <w:t>th</w:t>
      </w:r>
      <w:r>
        <w:rPr>
          <w:rFonts w:ascii="Arial" w:hAnsi="Arial" w:cs="Arial"/>
        </w:rPr>
        <w:t>. May. The budget for 2016 has not been circulated</w:t>
      </w:r>
    </w:p>
    <w:p w:rsidR="0072370F" w:rsidRDefault="0072370F" w:rsidP="0080785C">
      <w:pPr>
        <w:spacing w:after="0"/>
        <w:jc w:val="both"/>
        <w:rPr>
          <w:rFonts w:ascii="Arial" w:hAnsi="Arial" w:cs="Arial"/>
        </w:rPr>
      </w:pPr>
    </w:p>
    <w:p w:rsidR="00382EE2" w:rsidRDefault="0072370F" w:rsidP="0080785C">
      <w:pPr>
        <w:spacing w:after="0"/>
        <w:jc w:val="both"/>
        <w:rPr>
          <w:rFonts w:ascii="Arial" w:hAnsi="Arial" w:cs="Arial"/>
        </w:rPr>
      </w:pPr>
      <w:r>
        <w:rPr>
          <w:rFonts w:ascii="Arial" w:hAnsi="Arial" w:cs="Arial"/>
        </w:rPr>
        <w:t>The accounts for January</w:t>
      </w:r>
      <w:r w:rsidR="00CA1623">
        <w:rPr>
          <w:rFonts w:ascii="Arial" w:hAnsi="Arial" w:cs="Arial"/>
        </w:rPr>
        <w:t xml:space="preserve"> and February have</w:t>
      </w:r>
      <w:r>
        <w:rPr>
          <w:rFonts w:ascii="Arial" w:hAnsi="Arial" w:cs="Arial"/>
        </w:rPr>
        <w:t xml:space="preserve"> been completed, </w:t>
      </w:r>
      <w:r w:rsidR="00CA1623">
        <w:rPr>
          <w:rFonts w:ascii="Arial" w:hAnsi="Arial" w:cs="Arial"/>
        </w:rPr>
        <w:t>but can’t be closed until the 2015 annual accounts have been signed off in case there are any adjustments which might affect the following year 2016.</w:t>
      </w:r>
    </w:p>
    <w:p w:rsidR="0075571B" w:rsidRDefault="00CA1623" w:rsidP="006C7436">
      <w:pPr>
        <w:spacing w:after="0"/>
        <w:jc w:val="both"/>
        <w:rPr>
          <w:rFonts w:ascii="Arial" w:hAnsi="Arial" w:cs="Arial"/>
        </w:rPr>
      </w:pPr>
      <w:r>
        <w:rPr>
          <w:rFonts w:ascii="Arial" w:hAnsi="Arial" w:cs="Arial"/>
        </w:rPr>
        <w:br/>
        <w:t xml:space="preserve">The Treasurer noted that the financial situation was still not good and the Committee will need to concentrate on </w:t>
      </w:r>
      <w:r w:rsidR="0072370F">
        <w:rPr>
          <w:rFonts w:ascii="Arial" w:hAnsi="Arial" w:cs="Arial"/>
        </w:rPr>
        <w:t xml:space="preserve"> </w:t>
      </w:r>
      <w:r>
        <w:rPr>
          <w:rFonts w:ascii="Arial" w:hAnsi="Arial" w:cs="Arial"/>
        </w:rPr>
        <w:t>increasing the membership</w:t>
      </w:r>
      <w:r w:rsidR="0014076A">
        <w:rPr>
          <w:rFonts w:ascii="Arial" w:hAnsi="Arial" w:cs="Arial"/>
        </w:rPr>
        <w:t xml:space="preserve"> n</w:t>
      </w:r>
      <w:r>
        <w:rPr>
          <w:rFonts w:ascii="Arial" w:hAnsi="Arial" w:cs="Arial"/>
        </w:rPr>
        <w:t>umbers.</w:t>
      </w:r>
    </w:p>
    <w:p w:rsidR="00EC5634" w:rsidRPr="00382EE2" w:rsidRDefault="00EC5634" w:rsidP="0080785C">
      <w:pPr>
        <w:spacing w:after="0"/>
        <w:jc w:val="both"/>
        <w:rPr>
          <w:rFonts w:ascii="Arial" w:hAnsi="Arial" w:cs="Arial"/>
        </w:rPr>
      </w:pPr>
    </w:p>
    <w:p w:rsidR="00BC226C" w:rsidRPr="00BC226C" w:rsidRDefault="00BC226C" w:rsidP="0080785C">
      <w:pPr>
        <w:spacing w:after="0"/>
        <w:jc w:val="both"/>
        <w:rPr>
          <w:rFonts w:ascii="Arial" w:hAnsi="Arial" w:cs="Arial"/>
          <w:u w:val="single"/>
        </w:rPr>
      </w:pPr>
      <w:r w:rsidRPr="00BC226C">
        <w:rPr>
          <w:rFonts w:ascii="Arial" w:hAnsi="Arial" w:cs="Arial"/>
          <w:u w:val="single"/>
        </w:rPr>
        <w:t xml:space="preserve">Item </w:t>
      </w:r>
      <w:r w:rsidR="0075571B">
        <w:rPr>
          <w:rFonts w:ascii="Arial" w:hAnsi="Arial" w:cs="Arial"/>
          <w:u w:val="single"/>
        </w:rPr>
        <w:t>6</w:t>
      </w:r>
      <w:r w:rsidR="0092765C">
        <w:rPr>
          <w:rFonts w:ascii="Arial" w:hAnsi="Arial" w:cs="Arial"/>
          <w:u w:val="single"/>
        </w:rPr>
        <w:t xml:space="preserve">: </w:t>
      </w:r>
      <w:r w:rsidR="0075571B">
        <w:rPr>
          <w:rFonts w:ascii="Arial" w:hAnsi="Arial" w:cs="Arial"/>
          <w:u w:val="single"/>
        </w:rPr>
        <w:t>Events</w:t>
      </w:r>
    </w:p>
    <w:p w:rsidR="00BC226C" w:rsidRDefault="00BC226C" w:rsidP="0080785C">
      <w:pPr>
        <w:spacing w:after="0"/>
        <w:jc w:val="both"/>
        <w:rPr>
          <w:rFonts w:ascii="Arial" w:hAnsi="Arial" w:cs="Arial"/>
        </w:rPr>
      </w:pPr>
    </w:p>
    <w:p w:rsidR="006C7436" w:rsidRDefault="006C7436" w:rsidP="008F097D">
      <w:pPr>
        <w:spacing w:after="0"/>
        <w:jc w:val="both"/>
        <w:rPr>
          <w:rFonts w:ascii="Arial" w:hAnsi="Arial" w:cs="Arial"/>
        </w:rPr>
      </w:pPr>
      <w:r>
        <w:rPr>
          <w:rFonts w:ascii="Arial" w:hAnsi="Arial" w:cs="Arial"/>
        </w:rPr>
        <w:t>The following events were listed up until June when AB will relinquish the role.</w:t>
      </w:r>
    </w:p>
    <w:p w:rsidR="006C7436" w:rsidRPr="007E7086" w:rsidRDefault="006C7436" w:rsidP="007E7086">
      <w:pPr>
        <w:rPr>
          <w:rFonts w:ascii="Times" w:eastAsia="Times New Roman" w:hAnsi="Times"/>
          <w:sz w:val="18"/>
          <w:szCs w:val="20"/>
        </w:rPr>
      </w:pPr>
    </w:p>
    <w:p w:rsidR="006C7436" w:rsidRPr="00AA4EB8" w:rsidRDefault="0079311A" w:rsidP="0079311A">
      <w:pPr>
        <w:pStyle w:val="ListParagraph"/>
        <w:numPr>
          <w:ilvl w:val="0"/>
          <w:numId w:val="44"/>
        </w:numPr>
        <w:spacing w:after="0"/>
        <w:jc w:val="both"/>
        <w:rPr>
          <w:rFonts w:ascii="Arial" w:hAnsi="Arial" w:cs="Arial"/>
          <w:u w:val="single"/>
        </w:rPr>
      </w:pPr>
      <w:r w:rsidRPr="0079311A">
        <w:rPr>
          <w:rFonts w:ascii="Arial" w:hAnsi="Arial" w:cs="Arial"/>
        </w:rPr>
        <w:t>Tannhäuser</w:t>
      </w:r>
      <w:r>
        <w:rPr>
          <w:rFonts w:ascii="Arial" w:hAnsi="Arial" w:cs="Arial"/>
        </w:rPr>
        <w:t xml:space="preserve"> Study Day 23</w:t>
      </w:r>
      <w:r w:rsidRPr="0079311A">
        <w:rPr>
          <w:rFonts w:ascii="Arial" w:hAnsi="Arial" w:cs="Arial"/>
          <w:vertAlign w:val="superscript"/>
        </w:rPr>
        <w:t>rd</w:t>
      </w:r>
      <w:r>
        <w:rPr>
          <w:rFonts w:ascii="Arial" w:hAnsi="Arial" w:cs="Arial"/>
        </w:rPr>
        <w:t xml:space="preserve">. April 2016. Comments were that at £30 it is quite expensive. Might be good to suggest that attendees bring their own lunch. We should ensure that </w:t>
      </w:r>
      <w:r w:rsidR="00AA4EB8">
        <w:rPr>
          <w:rFonts w:ascii="Arial" w:hAnsi="Arial" w:cs="Arial"/>
        </w:rPr>
        <w:t>those attending events are also members,</w:t>
      </w:r>
    </w:p>
    <w:p w:rsidR="00AA4EB8" w:rsidRPr="00AA4EB8" w:rsidRDefault="00AA4EB8" w:rsidP="0079311A">
      <w:pPr>
        <w:pStyle w:val="ListParagraph"/>
        <w:numPr>
          <w:ilvl w:val="0"/>
          <w:numId w:val="44"/>
        </w:numPr>
        <w:spacing w:after="0"/>
        <w:jc w:val="both"/>
        <w:rPr>
          <w:rFonts w:ascii="Arial" w:hAnsi="Arial" w:cs="Arial"/>
          <w:u w:val="single"/>
        </w:rPr>
      </w:pPr>
      <w:r>
        <w:rPr>
          <w:rFonts w:ascii="Arial" w:hAnsi="Arial" w:cs="Arial"/>
        </w:rPr>
        <w:t>AGM</w:t>
      </w:r>
    </w:p>
    <w:p w:rsidR="00AA4EB8" w:rsidRPr="00AA4EB8" w:rsidRDefault="00AA4EB8" w:rsidP="0079311A">
      <w:pPr>
        <w:pStyle w:val="ListParagraph"/>
        <w:numPr>
          <w:ilvl w:val="0"/>
          <w:numId w:val="44"/>
        </w:numPr>
        <w:spacing w:after="0"/>
        <w:jc w:val="both"/>
        <w:rPr>
          <w:rFonts w:ascii="Arial" w:hAnsi="Arial" w:cs="Arial"/>
          <w:u w:val="single"/>
        </w:rPr>
      </w:pPr>
      <w:r>
        <w:rPr>
          <w:rFonts w:ascii="Arial" w:hAnsi="Arial" w:cs="Arial"/>
        </w:rPr>
        <w:t>Masterclass</w:t>
      </w:r>
      <w:r w:rsidR="00493D4A">
        <w:rPr>
          <w:rFonts w:ascii="Arial" w:hAnsi="Arial" w:cs="Arial"/>
        </w:rPr>
        <w:t xml:space="preserve"> – 19</w:t>
      </w:r>
      <w:r w:rsidR="00493D4A" w:rsidRPr="00493D4A">
        <w:rPr>
          <w:rFonts w:ascii="Arial" w:hAnsi="Arial" w:cs="Arial"/>
          <w:vertAlign w:val="superscript"/>
        </w:rPr>
        <w:t>th</w:t>
      </w:r>
      <w:r w:rsidR="00493D4A">
        <w:rPr>
          <w:rFonts w:ascii="Arial" w:hAnsi="Arial" w:cs="Arial"/>
        </w:rPr>
        <w:t>. May</w:t>
      </w:r>
    </w:p>
    <w:p w:rsidR="00AA4EB8" w:rsidRPr="00493D4A" w:rsidRDefault="00AA4EB8" w:rsidP="0079311A">
      <w:pPr>
        <w:pStyle w:val="ListParagraph"/>
        <w:numPr>
          <w:ilvl w:val="0"/>
          <w:numId w:val="44"/>
        </w:numPr>
        <w:spacing w:after="0"/>
        <w:jc w:val="both"/>
        <w:rPr>
          <w:rFonts w:ascii="Arial" w:hAnsi="Arial" w:cs="Arial"/>
          <w:u w:val="single"/>
        </w:rPr>
      </w:pPr>
      <w:r>
        <w:rPr>
          <w:rFonts w:ascii="Arial" w:hAnsi="Arial" w:cs="Arial"/>
        </w:rPr>
        <w:t>Stuart Skelton – either 24</w:t>
      </w:r>
      <w:r w:rsidRPr="00AA4EB8">
        <w:rPr>
          <w:rFonts w:ascii="Arial" w:hAnsi="Arial" w:cs="Arial"/>
          <w:vertAlign w:val="superscript"/>
        </w:rPr>
        <w:t>th</w:t>
      </w:r>
      <w:r>
        <w:rPr>
          <w:rFonts w:ascii="Arial" w:hAnsi="Arial" w:cs="Arial"/>
        </w:rPr>
        <w:t>. or 31</w:t>
      </w:r>
      <w:r w:rsidRPr="00AA4EB8">
        <w:rPr>
          <w:rFonts w:ascii="Arial" w:hAnsi="Arial" w:cs="Arial"/>
          <w:vertAlign w:val="superscript"/>
        </w:rPr>
        <w:t>st</w:t>
      </w:r>
      <w:r>
        <w:rPr>
          <w:rFonts w:ascii="Arial" w:hAnsi="Arial" w:cs="Arial"/>
        </w:rPr>
        <w:t>. May. Subject Tristan. NK said that this must be advertised. It should be held at St. Botolph’s and no fee would be paid. After brief discussion it was decided to go for the 31</w:t>
      </w:r>
      <w:r w:rsidRPr="00AA4EB8">
        <w:rPr>
          <w:rFonts w:ascii="Arial" w:hAnsi="Arial" w:cs="Arial"/>
          <w:vertAlign w:val="superscript"/>
        </w:rPr>
        <w:t>st</w:t>
      </w:r>
      <w:r>
        <w:rPr>
          <w:rFonts w:ascii="Arial" w:hAnsi="Arial" w:cs="Arial"/>
        </w:rPr>
        <w:t>. May.</w:t>
      </w:r>
      <w:r w:rsidR="00493D4A">
        <w:rPr>
          <w:rFonts w:ascii="Arial" w:hAnsi="Arial" w:cs="Arial"/>
        </w:rPr>
        <w:t xml:space="preserve"> We should advertise to the Music Societies who came along to the joint dinner, possibly insert a flyer .</w:t>
      </w:r>
    </w:p>
    <w:p w:rsidR="00493D4A" w:rsidRPr="00493D4A" w:rsidRDefault="00493D4A" w:rsidP="0079311A">
      <w:pPr>
        <w:pStyle w:val="ListParagraph"/>
        <w:numPr>
          <w:ilvl w:val="0"/>
          <w:numId w:val="44"/>
        </w:numPr>
        <w:spacing w:after="0"/>
        <w:jc w:val="both"/>
        <w:rPr>
          <w:rFonts w:ascii="Arial" w:hAnsi="Arial" w:cs="Arial"/>
          <w:u w:val="single"/>
        </w:rPr>
      </w:pPr>
      <w:r>
        <w:rPr>
          <w:rFonts w:ascii="Arial" w:hAnsi="Arial" w:cs="Arial"/>
        </w:rPr>
        <w:t>JL suggested that we could try and get David Nice  to present an event.</w:t>
      </w:r>
    </w:p>
    <w:p w:rsidR="00493D4A" w:rsidRDefault="00493D4A" w:rsidP="00493D4A">
      <w:pPr>
        <w:spacing w:after="0"/>
        <w:ind w:left="360"/>
        <w:jc w:val="both"/>
        <w:rPr>
          <w:rFonts w:ascii="Arial" w:hAnsi="Arial" w:cs="Arial"/>
          <w:u w:val="single"/>
        </w:rPr>
      </w:pPr>
    </w:p>
    <w:p w:rsidR="00493D4A" w:rsidRDefault="00493D4A" w:rsidP="00493D4A">
      <w:pPr>
        <w:spacing w:after="0"/>
        <w:ind w:left="360"/>
        <w:jc w:val="both"/>
        <w:rPr>
          <w:rFonts w:ascii="Arial" w:hAnsi="Arial" w:cs="Arial"/>
        </w:rPr>
      </w:pPr>
      <w:r>
        <w:rPr>
          <w:rFonts w:ascii="Arial" w:hAnsi="Arial" w:cs="Arial"/>
          <w:u w:val="single"/>
        </w:rPr>
        <w:t xml:space="preserve">ACTION </w:t>
      </w:r>
      <w:r>
        <w:rPr>
          <w:rFonts w:ascii="Arial" w:hAnsi="Arial" w:cs="Arial"/>
        </w:rPr>
        <w:t xml:space="preserve"> Arrange Stuart Skelton</w:t>
      </w:r>
      <w:r w:rsidR="00BA3A0C">
        <w:rPr>
          <w:rFonts w:ascii="Arial" w:hAnsi="Arial" w:cs="Arial"/>
        </w:rPr>
        <w:t xml:space="preserve"> for 31</w:t>
      </w:r>
      <w:r w:rsidR="00BA3A0C" w:rsidRPr="00BA3A0C">
        <w:rPr>
          <w:rFonts w:ascii="Arial" w:hAnsi="Arial" w:cs="Arial"/>
          <w:vertAlign w:val="superscript"/>
        </w:rPr>
        <w:t>st</w:t>
      </w:r>
      <w:r w:rsidR="00BA3A0C">
        <w:rPr>
          <w:rFonts w:ascii="Arial" w:hAnsi="Arial" w:cs="Arial"/>
        </w:rPr>
        <w:t>. May or worst case 24</w:t>
      </w:r>
      <w:r w:rsidR="00BA3A0C" w:rsidRPr="00BA3A0C">
        <w:rPr>
          <w:rFonts w:ascii="Arial" w:hAnsi="Arial" w:cs="Arial"/>
          <w:vertAlign w:val="superscript"/>
        </w:rPr>
        <w:t>th</w:t>
      </w:r>
      <w:r w:rsidR="00BA3A0C">
        <w:rPr>
          <w:rFonts w:ascii="Arial" w:hAnsi="Arial" w:cs="Arial"/>
        </w:rPr>
        <w:t>. May. Ticket £15 students £7.50. Time 7pm.</w:t>
      </w:r>
    </w:p>
    <w:p w:rsidR="00BA3A0C" w:rsidRDefault="00BA3A0C" w:rsidP="00493D4A">
      <w:pPr>
        <w:spacing w:after="0"/>
        <w:ind w:left="360"/>
        <w:jc w:val="both"/>
        <w:rPr>
          <w:rFonts w:ascii="Arial" w:hAnsi="Arial" w:cs="Arial"/>
        </w:rPr>
      </w:pPr>
    </w:p>
    <w:p w:rsidR="00BA3A0C" w:rsidRDefault="00BA3A0C" w:rsidP="00493D4A">
      <w:pPr>
        <w:spacing w:after="0"/>
        <w:ind w:left="360"/>
        <w:jc w:val="both"/>
        <w:rPr>
          <w:rFonts w:ascii="Arial" w:hAnsi="Arial" w:cs="Arial"/>
        </w:rPr>
      </w:pPr>
      <w:r>
        <w:rPr>
          <w:rFonts w:ascii="Arial" w:hAnsi="Arial" w:cs="Arial"/>
        </w:rPr>
        <w:t>It was noted that Richard might organise a summer party at his house.</w:t>
      </w:r>
    </w:p>
    <w:p w:rsidR="00BA3A0C" w:rsidRDefault="00BA3A0C" w:rsidP="00493D4A">
      <w:pPr>
        <w:spacing w:after="0"/>
        <w:ind w:left="360"/>
        <w:jc w:val="both"/>
        <w:rPr>
          <w:rFonts w:ascii="Arial" w:hAnsi="Arial" w:cs="Arial"/>
        </w:rPr>
      </w:pPr>
    </w:p>
    <w:p w:rsidR="00BA3A0C" w:rsidRPr="00F131F1" w:rsidRDefault="00BA3A0C" w:rsidP="00493D4A">
      <w:pPr>
        <w:spacing w:after="0"/>
        <w:ind w:left="360"/>
        <w:jc w:val="both"/>
        <w:rPr>
          <w:rFonts w:ascii="Arial" w:hAnsi="Arial" w:cs="Arial"/>
        </w:rPr>
      </w:pPr>
      <w:r>
        <w:rPr>
          <w:rFonts w:ascii="Arial" w:hAnsi="Arial" w:cs="Arial"/>
        </w:rPr>
        <w:t>We need to have a calendar of Wagner operas in UK (Longborough, Glyndebourne, etc ) over the coming year. There is not a lot of sense in our arranging events in July and August what with all the summer festivals, both home and abroad.</w:t>
      </w:r>
      <w:r w:rsidR="00F131F1">
        <w:rPr>
          <w:rFonts w:ascii="Arial" w:hAnsi="Arial" w:cs="Arial"/>
        </w:rPr>
        <w:t xml:space="preserve"> </w:t>
      </w:r>
      <w:r w:rsidR="00F131F1" w:rsidRPr="00F131F1">
        <w:rPr>
          <w:rFonts w:ascii="Arial" w:hAnsi="Arial" w:cs="Arial"/>
          <w:u w:val="single"/>
        </w:rPr>
        <w:t>ACTION</w:t>
      </w:r>
      <w:r w:rsidR="00F131F1">
        <w:rPr>
          <w:rFonts w:ascii="Arial" w:hAnsi="Arial" w:cs="Arial"/>
          <w:u w:val="single"/>
        </w:rPr>
        <w:t xml:space="preserve"> </w:t>
      </w:r>
      <w:r w:rsidR="00F131F1">
        <w:rPr>
          <w:rFonts w:ascii="Arial" w:hAnsi="Arial" w:cs="Arial"/>
        </w:rPr>
        <w:t>JL will put together such a list.</w:t>
      </w:r>
    </w:p>
    <w:p w:rsidR="00BA3A0C" w:rsidRDefault="00BA3A0C" w:rsidP="00493D4A">
      <w:pPr>
        <w:spacing w:after="0"/>
        <w:ind w:left="360"/>
        <w:jc w:val="both"/>
        <w:rPr>
          <w:rFonts w:ascii="Arial" w:hAnsi="Arial" w:cs="Arial"/>
        </w:rPr>
      </w:pPr>
    </w:p>
    <w:p w:rsidR="00BA3A0C" w:rsidRDefault="00BA3A0C" w:rsidP="00BA3A0C">
      <w:pPr>
        <w:pStyle w:val="ListParagraph"/>
        <w:numPr>
          <w:ilvl w:val="0"/>
          <w:numId w:val="45"/>
        </w:numPr>
        <w:spacing w:after="0"/>
        <w:jc w:val="both"/>
        <w:rPr>
          <w:rFonts w:ascii="Arial" w:hAnsi="Arial" w:cs="Arial"/>
        </w:rPr>
      </w:pPr>
      <w:r>
        <w:rPr>
          <w:rFonts w:ascii="Arial" w:hAnsi="Arial" w:cs="Arial"/>
        </w:rPr>
        <w:t>Next year’s annual dinner. This has been a joint event but we should like at having a Wagner Society only dinner.</w:t>
      </w:r>
    </w:p>
    <w:p w:rsidR="00BA3A0C" w:rsidRDefault="00BA3A0C" w:rsidP="00BA3A0C">
      <w:pPr>
        <w:pStyle w:val="ListParagraph"/>
        <w:numPr>
          <w:ilvl w:val="0"/>
          <w:numId w:val="45"/>
        </w:numPr>
        <w:spacing w:after="0"/>
        <w:jc w:val="both"/>
        <w:rPr>
          <w:rFonts w:ascii="Arial" w:hAnsi="Arial" w:cs="Arial"/>
        </w:rPr>
      </w:pPr>
      <w:r>
        <w:rPr>
          <w:rFonts w:ascii="Arial" w:hAnsi="Arial" w:cs="Arial"/>
        </w:rPr>
        <w:t>Plans for next year</w:t>
      </w:r>
    </w:p>
    <w:p w:rsidR="00BA3A0C" w:rsidRDefault="00BA3A0C" w:rsidP="00BA3A0C">
      <w:pPr>
        <w:spacing w:after="0"/>
        <w:jc w:val="both"/>
        <w:rPr>
          <w:rFonts w:ascii="Arial" w:hAnsi="Arial" w:cs="Arial"/>
        </w:rPr>
      </w:pPr>
    </w:p>
    <w:p w:rsidR="00BA3A0C" w:rsidRDefault="00BA3A0C" w:rsidP="00BA3A0C">
      <w:pPr>
        <w:spacing w:after="0"/>
        <w:ind w:left="1140"/>
        <w:jc w:val="both"/>
        <w:rPr>
          <w:rFonts w:ascii="Arial" w:hAnsi="Arial" w:cs="Arial"/>
        </w:rPr>
      </w:pPr>
      <w:r>
        <w:rPr>
          <w:rFonts w:ascii="Arial" w:hAnsi="Arial" w:cs="Arial"/>
        </w:rPr>
        <w:t>A discussion ensued regarding the desirability of attracting</w:t>
      </w:r>
      <w:r w:rsidR="00B53191">
        <w:rPr>
          <w:rFonts w:ascii="Arial" w:hAnsi="Arial" w:cs="Arial"/>
        </w:rPr>
        <w:t xml:space="preserve"> new members. I</w:t>
      </w:r>
      <w:r>
        <w:rPr>
          <w:rFonts w:ascii="Arial" w:hAnsi="Arial" w:cs="Arial"/>
        </w:rPr>
        <w:t xml:space="preserve">t was decided to offer free membership to all students 16 and over. They could come </w:t>
      </w:r>
      <w:r>
        <w:rPr>
          <w:rFonts w:ascii="Arial" w:hAnsi="Arial" w:cs="Arial"/>
        </w:rPr>
        <w:lastRenderedPageBreak/>
        <w:t xml:space="preserve">to every event for free </w:t>
      </w:r>
      <w:r w:rsidR="00B53191">
        <w:rPr>
          <w:rFonts w:ascii="Arial" w:hAnsi="Arial" w:cs="Arial"/>
        </w:rPr>
        <w:t>upon showing their student pass and this change should be reflected in the Forthcoming Events.</w:t>
      </w:r>
    </w:p>
    <w:p w:rsidR="00BA3A0C" w:rsidRDefault="00BA3A0C" w:rsidP="00BA3A0C">
      <w:pPr>
        <w:spacing w:after="0"/>
        <w:ind w:left="1140"/>
        <w:jc w:val="both"/>
        <w:rPr>
          <w:rFonts w:ascii="Arial" w:hAnsi="Arial" w:cs="Arial"/>
        </w:rPr>
      </w:pPr>
    </w:p>
    <w:p w:rsidR="00BA3A0C" w:rsidRDefault="00BA3A0C" w:rsidP="00BA3A0C">
      <w:pPr>
        <w:spacing w:after="0"/>
        <w:jc w:val="both"/>
        <w:rPr>
          <w:rFonts w:ascii="Arial" w:hAnsi="Arial" w:cs="Arial"/>
        </w:rPr>
      </w:pPr>
      <w:r>
        <w:rPr>
          <w:rFonts w:ascii="Arial" w:hAnsi="Arial" w:cs="Arial"/>
        </w:rPr>
        <w:t xml:space="preserve"> </w:t>
      </w:r>
      <w:r w:rsidRPr="00BA3A0C">
        <w:rPr>
          <w:rFonts w:ascii="Arial" w:hAnsi="Arial" w:cs="Arial"/>
          <w:u w:val="single"/>
        </w:rPr>
        <w:t xml:space="preserve"> ACTION</w:t>
      </w:r>
      <w:r>
        <w:rPr>
          <w:rFonts w:ascii="Arial" w:hAnsi="Arial" w:cs="Arial"/>
        </w:rPr>
        <w:tab/>
        <w:t>JL will amend the forthcoming society even</w:t>
      </w:r>
      <w:r w:rsidR="0014076A">
        <w:rPr>
          <w:rFonts w:ascii="Arial" w:hAnsi="Arial" w:cs="Arial"/>
        </w:rPr>
        <w:t xml:space="preserve">ts sheet to reflect that students attend free upon presentation of student ID. Also remember to include the Wagner Society’s registered Charity number on the first line. </w:t>
      </w:r>
      <w:r w:rsidR="00F131F1">
        <w:rPr>
          <w:rFonts w:ascii="Arial" w:hAnsi="Arial" w:cs="Arial"/>
        </w:rPr>
        <w:t>.</w:t>
      </w:r>
    </w:p>
    <w:p w:rsidR="00F131F1" w:rsidRDefault="00F131F1" w:rsidP="00BA3A0C">
      <w:pPr>
        <w:spacing w:after="0"/>
        <w:jc w:val="both"/>
        <w:rPr>
          <w:rFonts w:ascii="Arial" w:hAnsi="Arial" w:cs="Arial"/>
        </w:rPr>
      </w:pPr>
    </w:p>
    <w:p w:rsidR="006C7436" w:rsidRPr="00F131F1" w:rsidRDefault="00F131F1" w:rsidP="00F131F1">
      <w:pPr>
        <w:pStyle w:val="ListParagraph"/>
        <w:numPr>
          <w:ilvl w:val="0"/>
          <w:numId w:val="46"/>
        </w:numPr>
        <w:spacing w:after="0"/>
        <w:rPr>
          <w:rFonts w:ascii="Arial" w:hAnsi="Arial" w:cs="Arial"/>
        </w:rPr>
      </w:pPr>
      <w:r>
        <w:rPr>
          <w:rFonts w:ascii="Arial" w:hAnsi="Arial" w:cs="Arial"/>
        </w:rPr>
        <w:t>DP suggested doing something to celebrate the 40</w:t>
      </w:r>
      <w:r w:rsidRPr="00F131F1">
        <w:rPr>
          <w:rFonts w:ascii="Arial" w:hAnsi="Arial" w:cs="Arial"/>
          <w:vertAlign w:val="superscript"/>
        </w:rPr>
        <w:t>th</w:t>
      </w:r>
      <w:r>
        <w:rPr>
          <w:rFonts w:ascii="Arial" w:hAnsi="Arial" w:cs="Arial"/>
        </w:rPr>
        <w:t>. anniversary of the Chéreau ring at Bayreuth.</w:t>
      </w:r>
    </w:p>
    <w:p w:rsidR="0075571B" w:rsidRDefault="006C7436" w:rsidP="008F097D">
      <w:pPr>
        <w:spacing w:after="0"/>
        <w:jc w:val="both"/>
        <w:rPr>
          <w:rFonts w:ascii="Arial" w:hAnsi="Arial" w:cs="Arial"/>
        </w:rPr>
      </w:pPr>
      <w:r>
        <w:rPr>
          <w:rFonts w:ascii="Arial" w:hAnsi="Arial" w:cs="Arial"/>
        </w:rPr>
        <w:t xml:space="preserve"> </w:t>
      </w:r>
    </w:p>
    <w:p w:rsidR="006B38C1" w:rsidRDefault="006B38C1" w:rsidP="006B38C1">
      <w:pPr>
        <w:spacing w:after="0"/>
        <w:jc w:val="both"/>
        <w:rPr>
          <w:rFonts w:ascii="Arial" w:hAnsi="Arial" w:cs="Arial"/>
          <w:u w:val="single"/>
        </w:rPr>
      </w:pPr>
      <w:r w:rsidRPr="00981EAB">
        <w:rPr>
          <w:rFonts w:ascii="Arial" w:hAnsi="Arial" w:cs="Arial"/>
          <w:u w:val="single"/>
        </w:rPr>
        <w:t xml:space="preserve">Item </w:t>
      </w:r>
      <w:r w:rsidR="00192D69">
        <w:rPr>
          <w:rFonts w:ascii="Arial" w:hAnsi="Arial" w:cs="Arial"/>
          <w:u w:val="single"/>
        </w:rPr>
        <w:t>7 Website</w:t>
      </w:r>
      <w:r w:rsidR="00862BBF">
        <w:rPr>
          <w:rFonts w:ascii="Arial" w:hAnsi="Arial" w:cs="Arial"/>
          <w:u w:val="single"/>
        </w:rPr>
        <w:t xml:space="preserve"> </w:t>
      </w:r>
    </w:p>
    <w:p w:rsidR="00F131F1" w:rsidRDefault="00F131F1" w:rsidP="006B38C1">
      <w:pPr>
        <w:spacing w:after="0"/>
        <w:jc w:val="both"/>
        <w:rPr>
          <w:rFonts w:ascii="Arial" w:hAnsi="Arial" w:cs="Arial"/>
          <w:u w:val="single"/>
        </w:rPr>
      </w:pPr>
    </w:p>
    <w:p w:rsidR="00F131F1" w:rsidRDefault="00F131F1" w:rsidP="006B38C1">
      <w:pPr>
        <w:spacing w:after="0"/>
        <w:jc w:val="both"/>
        <w:rPr>
          <w:rFonts w:ascii="Arial" w:hAnsi="Arial" w:cs="Arial"/>
        </w:rPr>
      </w:pPr>
      <w:r w:rsidRPr="00F131F1">
        <w:rPr>
          <w:rFonts w:ascii="Arial" w:hAnsi="Arial" w:cs="Arial"/>
        </w:rPr>
        <w:t>The ‘guts’of the site has bee</w:t>
      </w:r>
      <w:r>
        <w:rPr>
          <w:rFonts w:ascii="Arial" w:hAnsi="Arial" w:cs="Arial"/>
        </w:rPr>
        <w:t>n put together. NK reported that Sheila Lloyd is working with AB to get the information onto the site. We can log in t the back end as Committee members. Problems exist as Kit is a bit isolated after Simon resigned. There are things for which we need Simon’s input. Stripe and Paypal have been sorted out.</w:t>
      </w:r>
    </w:p>
    <w:p w:rsidR="00F131F1" w:rsidRDefault="00F131F1" w:rsidP="006B38C1">
      <w:pPr>
        <w:spacing w:after="0"/>
        <w:jc w:val="both"/>
        <w:rPr>
          <w:rFonts w:ascii="Arial" w:hAnsi="Arial" w:cs="Arial"/>
        </w:rPr>
      </w:pPr>
    </w:p>
    <w:p w:rsidR="00F131F1" w:rsidRDefault="00F131F1" w:rsidP="006B38C1">
      <w:pPr>
        <w:spacing w:after="0"/>
        <w:jc w:val="both"/>
        <w:rPr>
          <w:rFonts w:ascii="Arial" w:hAnsi="Arial" w:cs="Arial"/>
        </w:rPr>
      </w:pPr>
      <w:r>
        <w:rPr>
          <w:rFonts w:ascii="Arial" w:hAnsi="Arial" w:cs="Arial"/>
        </w:rPr>
        <w:t>The other major task is checking MM’s paper records with the new database.</w:t>
      </w:r>
    </w:p>
    <w:p w:rsidR="00F131F1" w:rsidRDefault="00F131F1" w:rsidP="006B38C1">
      <w:pPr>
        <w:spacing w:after="0"/>
        <w:jc w:val="both"/>
        <w:rPr>
          <w:rFonts w:ascii="Arial" w:hAnsi="Arial" w:cs="Arial"/>
        </w:rPr>
      </w:pPr>
    </w:p>
    <w:p w:rsidR="00F131F1" w:rsidRPr="00F131F1" w:rsidRDefault="00F131F1" w:rsidP="006B38C1">
      <w:pPr>
        <w:spacing w:after="0"/>
        <w:jc w:val="both"/>
        <w:rPr>
          <w:rFonts w:ascii="Arial" w:hAnsi="Arial" w:cs="Arial"/>
        </w:rPr>
      </w:pPr>
      <w:r>
        <w:rPr>
          <w:rFonts w:ascii="Arial" w:hAnsi="Arial" w:cs="Arial"/>
        </w:rPr>
        <w:t>The Committee expressed it’s gratitude to Alex Fu</w:t>
      </w:r>
      <w:r w:rsidR="00485880">
        <w:rPr>
          <w:rFonts w:ascii="Arial" w:hAnsi="Arial" w:cs="Arial"/>
        </w:rPr>
        <w:t>r</w:t>
      </w:r>
      <w:r>
        <w:rPr>
          <w:rFonts w:ascii="Arial" w:hAnsi="Arial" w:cs="Arial"/>
        </w:rPr>
        <w:t>ness-Smith</w:t>
      </w:r>
      <w:r w:rsidR="00485880">
        <w:rPr>
          <w:rFonts w:ascii="Arial" w:hAnsi="Arial" w:cs="Arial"/>
        </w:rPr>
        <w:t xml:space="preserve"> for his on-going involvement. MM mentioned that Simon had recommended that we all go on a course. Finally NK emphasised that we are close to launch but it is vital that we have a working website. There is a possibility that there might be a backlash over the money spent.</w:t>
      </w:r>
    </w:p>
    <w:p w:rsidR="006B38C1" w:rsidRPr="00192D69" w:rsidRDefault="006B38C1" w:rsidP="00DD46DE">
      <w:pPr>
        <w:spacing w:after="0"/>
        <w:jc w:val="both"/>
        <w:rPr>
          <w:rFonts w:ascii="Arial" w:hAnsi="Arial" w:cs="Arial"/>
        </w:rPr>
      </w:pPr>
    </w:p>
    <w:p w:rsidR="000374E3" w:rsidRPr="00192D69" w:rsidRDefault="000374E3" w:rsidP="00644AE7">
      <w:pPr>
        <w:spacing w:after="0"/>
        <w:jc w:val="both"/>
        <w:rPr>
          <w:rFonts w:ascii="Arial" w:hAnsi="Arial" w:cs="Arial"/>
        </w:rPr>
      </w:pPr>
    </w:p>
    <w:p w:rsidR="00E14DFF" w:rsidRDefault="00E14DFF" w:rsidP="00644AE7">
      <w:pPr>
        <w:spacing w:after="0"/>
        <w:jc w:val="both"/>
        <w:rPr>
          <w:rFonts w:ascii="Arial" w:hAnsi="Arial" w:cs="Arial"/>
          <w:u w:val="single"/>
        </w:rPr>
      </w:pPr>
      <w:r>
        <w:rPr>
          <w:rFonts w:ascii="Arial" w:hAnsi="Arial" w:cs="Arial"/>
          <w:u w:val="single"/>
        </w:rPr>
        <w:t xml:space="preserve">Item 8: </w:t>
      </w:r>
      <w:r w:rsidR="00192D69">
        <w:rPr>
          <w:rFonts w:ascii="Arial" w:hAnsi="Arial" w:cs="Arial"/>
          <w:u w:val="single"/>
        </w:rPr>
        <w:t>Roles and Responsibilities</w:t>
      </w:r>
    </w:p>
    <w:p w:rsidR="00485880" w:rsidRDefault="00485880" w:rsidP="00644AE7">
      <w:pPr>
        <w:spacing w:after="0"/>
        <w:jc w:val="both"/>
        <w:rPr>
          <w:rFonts w:ascii="Arial" w:hAnsi="Arial" w:cs="Arial"/>
          <w:u w:val="single"/>
        </w:rPr>
      </w:pPr>
    </w:p>
    <w:p w:rsidR="00485880" w:rsidRDefault="00485880" w:rsidP="00485880">
      <w:pPr>
        <w:tabs>
          <w:tab w:val="left" w:pos="7797"/>
        </w:tabs>
        <w:spacing w:after="0"/>
        <w:jc w:val="both"/>
        <w:rPr>
          <w:rFonts w:ascii="Arial" w:hAnsi="Arial" w:cs="Arial"/>
        </w:rPr>
      </w:pPr>
      <w:r>
        <w:rPr>
          <w:rFonts w:ascii="Arial" w:hAnsi="Arial" w:cs="Arial"/>
        </w:rPr>
        <w:t>The document prepared by NK referred to in item 3 above was discussed. It reflected the desires and interest of the Committee members and matched most areas of responsibility to the different Committee members. In addit</w:t>
      </w:r>
      <w:r w:rsidR="0028485F">
        <w:rPr>
          <w:rFonts w:ascii="Arial" w:hAnsi="Arial" w:cs="Arial"/>
        </w:rPr>
        <w:t>ion CC expressed interest in</w:t>
      </w:r>
      <w:r w:rsidR="0014076A">
        <w:rPr>
          <w:rFonts w:ascii="Arial" w:hAnsi="Arial" w:cs="Arial"/>
        </w:rPr>
        <w:t xml:space="preserve"> the </w:t>
      </w:r>
      <w:r>
        <w:rPr>
          <w:rFonts w:ascii="Arial" w:hAnsi="Arial" w:cs="Arial"/>
        </w:rPr>
        <w:t>Website area</w:t>
      </w:r>
      <w:r w:rsidR="0014076A">
        <w:rPr>
          <w:rFonts w:ascii="Arial" w:hAnsi="Arial" w:cs="Arial"/>
        </w:rPr>
        <w:t xml:space="preserve"> and said that he would help out at events. DP would be interested in ticketing</w:t>
      </w:r>
      <w:r>
        <w:rPr>
          <w:rFonts w:ascii="Arial" w:hAnsi="Arial" w:cs="Arial"/>
        </w:rPr>
        <w:t>. It was also noted that CC, WM and DP volunteered for proof</w:t>
      </w:r>
      <w:r w:rsidR="0028485F">
        <w:rPr>
          <w:rFonts w:ascii="Arial" w:hAnsi="Arial" w:cs="Arial"/>
        </w:rPr>
        <w:t>-</w:t>
      </w:r>
      <w:r>
        <w:rPr>
          <w:rFonts w:ascii="Arial" w:hAnsi="Arial" w:cs="Arial"/>
        </w:rPr>
        <w:t>reading.</w:t>
      </w:r>
    </w:p>
    <w:p w:rsidR="00485880" w:rsidRDefault="00485880" w:rsidP="00485880">
      <w:pPr>
        <w:tabs>
          <w:tab w:val="left" w:pos="7797"/>
        </w:tabs>
        <w:spacing w:after="0"/>
        <w:jc w:val="both"/>
        <w:rPr>
          <w:rFonts w:ascii="Arial" w:hAnsi="Arial" w:cs="Arial"/>
        </w:rPr>
      </w:pPr>
    </w:p>
    <w:p w:rsidR="00485880" w:rsidRDefault="00485880" w:rsidP="00485880">
      <w:pPr>
        <w:tabs>
          <w:tab w:val="left" w:pos="7797"/>
        </w:tabs>
        <w:spacing w:after="0"/>
        <w:jc w:val="both"/>
        <w:rPr>
          <w:rFonts w:ascii="Arial" w:hAnsi="Arial" w:cs="Arial"/>
        </w:rPr>
      </w:pPr>
      <w:r>
        <w:rPr>
          <w:rFonts w:ascii="Arial" w:hAnsi="Arial" w:cs="Arial"/>
        </w:rPr>
        <w:t xml:space="preserve">As it is a marketing imperative, we must get more members. DP approached Opera Magazine </w:t>
      </w:r>
      <w:r w:rsidR="0028485F">
        <w:rPr>
          <w:rFonts w:ascii="Arial" w:hAnsi="Arial" w:cs="Arial"/>
        </w:rPr>
        <w:t>for advertising space and obtained an offer of £175 for half a A5 page. NK suggested that we might get a discount if we committed to say 12 adverts in a row.</w:t>
      </w:r>
    </w:p>
    <w:p w:rsidR="0028485F" w:rsidRDefault="0028485F" w:rsidP="00485880">
      <w:pPr>
        <w:tabs>
          <w:tab w:val="left" w:pos="7797"/>
        </w:tabs>
        <w:spacing w:after="0"/>
        <w:jc w:val="both"/>
        <w:rPr>
          <w:rFonts w:ascii="Arial" w:hAnsi="Arial" w:cs="Arial"/>
        </w:rPr>
      </w:pPr>
    </w:p>
    <w:p w:rsidR="0028485F" w:rsidRDefault="0028485F" w:rsidP="00485880">
      <w:pPr>
        <w:tabs>
          <w:tab w:val="left" w:pos="7797"/>
        </w:tabs>
        <w:spacing w:after="0"/>
        <w:jc w:val="both"/>
        <w:rPr>
          <w:rFonts w:ascii="Arial" w:hAnsi="Arial" w:cs="Arial"/>
        </w:rPr>
      </w:pPr>
      <w:r w:rsidRPr="0028485F">
        <w:rPr>
          <w:rFonts w:ascii="Arial" w:hAnsi="Arial" w:cs="Arial"/>
          <w:u w:val="single"/>
        </w:rPr>
        <w:t>ACTION</w:t>
      </w:r>
      <w:r>
        <w:rPr>
          <w:rFonts w:ascii="Arial" w:hAnsi="Arial" w:cs="Arial"/>
          <w:u w:val="single"/>
        </w:rPr>
        <w:t xml:space="preserve"> </w:t>
      </w:r>
      <w:r>
        <w:rPr>
          <w:rFonts w:ascii="Arial" w:hAnsi="Arial" w:cs="Arial"/>
        </w:rPr>
        <w:t>The advert should be placed by the deadline of 17</w:t>
      </w:r>
      <w:r w:rsidRPr="0028485F">
        <w:rPr>
          <w:rFonts w:ascii="Arial" w:hAnsi="Arial" w:cs="Arial"/>
          <w:vertAlign w:val="superscript"/>
        </w:rPr>
        <w:t>th</w:t>
      </w:r>
      <w:r>
        <w:rPr>
          <w:rFonts w:ascii="Arial" w:hAnsi="Arial" w:cs="Arial"/>
        </w:rPr>
        <w:t>. March and replace the Singing competition with the Stuart Skelton event. We should also look at Opera Now and the possibility of inserting flyers in the magazines of other music societies.</w:t>
      </w:r>
    </w:p>
    <w:p w:rsidR="0028485F" w:rsidRDefault="0028485F" w:rsidP="00485880">
      <w:pPr>
        <w:tabs>
          <w:tab w:val="left" w:pos="7797"/>
        </w:tabs>
        <w:spacing w:after="0"/>
        <w:jc w:val="both"/>
        <w:rPr>
          <w:rFonts w:ascii="Arial" w:hAnsi="Arial" w:cs="Arial"/>
        </w:rPr>
      </w:pPr>
    </w:p>
    <w:p w:rsidR="0028485F" w:rsidRPr="0028485F" w:rsidRDefault="0028485F" w:rsidP="00485880">
      <w:pPr>
        <w:tabs>
          <w:tab w:val="left" w:pos="7797"/>
        </w:tabs>
        <w:spacing w:after="0"/>
        <w:jc w:val="both"/>
        <w:rPr>
          <w:rFonts w:ascii="Arial" w:hAnsi="Arial" w:cs="Arial"/>
        </w:rPr>
      </w:pPr>
      <w:r>
        <w:rPr>
          <w:rFonts w:ascii="Arial" w:hAnsi="Arial" w:cs="Arial"/>
        </w:rPr>
        <w:t xml:space="preserve">The Society’s moribund Facebook site was mentioned. </w:t>
      </w:r>
      <w:r w:rsidRPr="0028485F">
        <w:rPr>
          <w:rFonts w:ascii="Arial" w:hAnsi="Arial" w:cs="Arial"/>
          <w:u w:val="single"/>
        </w:rPr>
        <w:t>ACTION</w:t>
      </w:r>
      <w:r>
        <w:rPr>
          <w:rFonts w:ascii="Arial" w:hAnsi="Arial" w:cs="Arial"/>
        </w:rPr>
        <w:t xml:space="preserve"> The committee must get the password  for the Facebook site from Henry Kennedy</w:t>
      </w:r>
    </w:p>
    <w:p w:rsidR="00E14DFF" w:rsidRPr="00192D69" w:rsidRDefault="00E14DFF" w:rsidP="00644AE7">
      <w:pPr>
        <w:spacing w:after="0"/>
        <w:jc w:val="both"/>
        <w:rPr>
          <w:rFonts w:ascii="Arial" w:hAnsi="Arial" w:cs="Arial"/>
        </w:rPr>
      </w:pPr>
    </w:p>
    <w:p w:rsidR="00192D69" w:rsidRPr="00192D69" w:rsidRDefault="00192D69" w:rsidP="00644AE7">
      <w:pPr>
        <w:spacing w:after="0"/>
        <w:jc w:val="both"/>
        <w:rPr>
          <w:rFonts w:ascii="Arial" w:hAnsi="Arial" w:cs="Arial"/>
        </w:rPr>
      </w:pPr>
    </w:p>
    <w:p w:rsidR="00587C2E" w:rsidRDefault="00587C2E" w:rsidP="00587C2E">
      <w:pPr>
        <w:spacing w:after="0"/>
        <w:jc w:val="both"/>
        <w:rPr>
          <w:rFonts w:ascii="Arial" w:hAnsi="Arial" w:cs="Arial"/>
          <w:u w:val="single"/>
        </w:rPr>
      </w:pPr>
      <w:r>
        <w:rPr>
          <w:rFonts w:ascii="Arial" w:hAnsi="Arial" w:cs="Arial"/>
          <w:u w:val="single"/>
        </w:rPr>
        <w:t>Item 9: Wagner News</w:t>
      </w:r>
    </w:p>
    <w:p w:rsidR="00192D69" w:rsidRDefault="00192D69" w:rsidP="00644AE7">
      <w:pPr>
        <w:spacing w:after="0"/>
        <w:jc w:val="both"/>
        <w:rPr>
          <w:rFonts w:ascii="Arial" w:hAnsi="Arial" w:cs="Arial"/>
        </w:rPr>
      </w:pPr>
    </w:p>
    <w:p w:rsidR="00587C2E" w:rsidRDefault="0028485F" w:rsidP="00644AE7">
      <w:pPr>
        <w:spacing w:after="0"/>
        <w:jc w:val="both"/>
        <w:rPr>
          <w:rFonts w:ascii="Arial" w:hAnsi="Arial" w:cs="Arial"/>
        </w:rPr>
      </w:pPr>
      <w:r>
        <w:rPr>
          <w:rFonts w:ascii="Arial" w:hAnsi="Arial" w:cs="Arial"/>
        </w:rPr>
        <w:t>This will be discussed at the next Committee meeting</w:t>
      </w:r>
    </w:p>
    <w:p w:rsidR="0028485F" w:rsidRDefault="0028485F" w:rsidP="00644AE7">
      <w:pPr>
        <w:spacing w:after="0"/>
        <w:jc w:val="both"/>
        <w:rPr>
          <w:rFonts w:ascii="Arial" w:hAnsi="Arial" w:cs="Arial"/>
        </w:rPr>
      </w:pPr>
    </w:p>
    <w:p w:rsidR="0028485F" w:rsidRDefault="0028485F" w:rsidP="00644AE7">
      <w:pPr>
        <w:spacing w:after="0"/>
        <w:jc w:val="both"/>
        <w:rPr>
          <w:rFonts w:ascii="Arial" w:hAnsi="Arial" w:cs="Arial"/>
        </w:rPr>
      </w:pPr>
    </w:p>
    <w:p w:rsidR="0000719E" w:rsidRDefault="0000719E" w:rsidP="0000719E">
      <w:pPr>
        <w:spacing w:after="0"/>
        <w:jc w:val="both"/>
        <w:rPr>
          <w:rFonts w:ascii="Arial" w:hAnsi="Arial" w:cs="Arial"/>
          <w:u w:val="single"/>
        </w:rPr>
      </w:pPr>
      <w:r>
        <w:rPr>
          <w:rFonts w:ascii="Arial" w:hAnsi="Arial" w:cs="Arial"/>
          <w:u w:val="single"/>
        </w:rPr>
        <w:t xml:space="preserve">Item 10: </w:t>
      </w:r>
      <w:r w:rsidR="0028485F">
        <w:rPr>
          <w:rFonts w:ascii="Arial" w:hAnsi="Arial" w:cs="Arial"/>
          <w:u w:val="single"/>
        </w:rPr>
        <w:t>John Crowther’s suggestion for a questionnaire</w:t>
      </w:r>
    </w:p>
    <w:p w:rsidR="0000719E" w:rsidRPr="00192D69" w:rsidRDefault="0000719E" w:rsidP="00644AE7">
      <w:pPr>
        <w:spacing w:after="0"/>
        <w:jc w:val="both"/>
        <w:rPr>
          <w:rFonts w:ascii="Arial" w:hAnsi="Arial" w:cs="Arial"/>
        </w:rPr>
      </w:pPr>
    </w:p>
    <w:p w:rsidR="00E14DFF" w:rsidRDefault="00162F5F" w:rsidP="00644AE7">
      <w:pPr>
        <w:spacing w:after="0"/>
        <w:jc w:val="both"/>
        <w:rPr>
          <w:rFonts w:ascii="Arial" w:hAnsi="Arial" w:cs="Arial"/>
        </w:rPr>
      </w:pPr>
      <w:r>
        <w:rPr>
          <w:rFonts w:ascii="Arial" w:hAnsi="Arial" w:cs="Arial"/>
        </w:rPr>
        <w:t>The Committee noted the document from John Crowther and unanimously thanked him for his work on it. However the Committee will decide the content of any possible questionnaire and if such a questionnaire is sent out at all and when.</w:t>
      </w:r>
    </w:p>
    <w:p w:rsidR="00162F5F" w:rsidRDefault="00162F5F" w:rsidP="00644AE7">
      <w:pPr>
        <w:spacing w:after="0"/>
        <w:jc w:val="both"/>
        <w:rPr>
          <w:rFonts w:ascii="Arial" w:hAnsi="Arial" w:cs="Arial"/>
        </w:rPr>
      </w:pPr>
    </w:p>
    <w:p w:rsidR="00027DA1" w:rsidRDefault="00027DA1" w:rsidP="00644AE7">
      <w:pPr>
        <w:spacing w:after="0"/>
        <w:jc w:val="both"/>
        <w:rPr>
          <w:rFonts w:ascii="Arial" w:hAnsi="Arial" w:cs="Arial"/>
        </w:rPr>
      </w:pPr>
      <w:r>
        <w:rPr>
          <w:rFonts w:ascii="Arial" w:hAnsi="Arial" w:cs="Arial"/>
        </w:rPr>
        <w:t xml:space="preserve">The meeting ended at </w:t>
      </w:r>
      <w:r w:rsidR="00162F5F">
        <w:rPr>
          <w:rFonts w:ascii="Arial" w:hAnsi="Arial" w:cs="Arial"/>
        </w:rPr>
        <w:t>21:30</w:t>
      </w:r>
    </w:p>
    <w:p w:rsidR="00607134" w:rsidRDefault="00607134" w:rsidP="00644AE7">
      <w:pPr>
        <w:spacing w:after="0"/>
        <w:jc w:val="both"/>
        <w:rPr>
          <w:rFonts w:ascii="Arial" w:hAnsi="Arial" w:cs="Arial"/>
        </w:rPr>
      </w:pPr>
    </w:p>
    <w:p w:rsidR="00607134" w:rsidRPr="00644AE7" w:rsidRDefault="00607134" w:rsidP="00644AE7">
      <w:pPr>
        <w:spacing w:after="0"/>
        <w:jc w:val="both"/>
        <w:rPr>
          <w:rFonts w:ascii="Arial" w:hAnsi="Arial" w:cs="Arial"/>
        </w:rPr>
      </w:pPr>
      <w:r>
        <w:rPr>
          <w:rFonts w:ascii="Arial" w:hAnsi="Arial" w:cs="Arial"/>
        </w:rPr>
        <w:t>The next meeting would be held on</w:t>
      </w:r>
      <w:r w:rsidR="00B53191">
        <w:rPr>
          <w:rFonts w:ascii="Arial" w:hAnsi="Arial" w:cs="Arial"/>
        </w:rPr>
        <w:t xml:space="preserve"> Tuesday</w:t>
      </w:r>
      <w:r>
        <w:rPr>
          <w:rFonts w:ascii="Arial" w:hAnsi="Arial" w:cs="Arial"/>
        </w:rPr>
        <w:t xml:space="preserve"> </w:t>
      </w:r>
      <w:r w:rsidR="00E23052">
        <w:rPr>
          <w:rFonts w:ascii="Arial" w:hAnsi="Arial" w:cs="Arial"/>
        </w:rPr>
        <w:t>19</w:t>
      </w:r>
      <w:r w:rsidR="00E23052" w:rsidRPr="00E23052">
        <w:rPr>
          <w:rFonts w:ascii="Arial" w:hAnsi="Arial" w:cs="Arial"/>
          <w:vertAlign w:val="superscript"/>
        </w:rPr>
        <w:t>th</w:t>
      </w:r>
      <w:r w:rsidR="00B53191">
        <w:rPr>
          <w:rFonts w:ascii="Arial" w:hAnsi="Arial" w:cs="Arial"/>
        </w:rPr>
        <w:t>. April (not</w:t>
      </w:r>
      <w:r w:rsidR="00E23052">
        <w:rPr>
          <w:rFonts w:ascii="Arial" w:hAnsi="Arial" w:cs="Arial"/>
        </w:rPr>
        <w:t xml:space="preserve"> 20</w:t>
      </w:r>
      <w:r w:rsidR="00E23052" w:rsidRPr="00E23052">
        <w:rPr>
          <w:rFonts w:ascii="Arial" w:hAnsi="Arial" w:cs="Arial"/>
          <w:vertAlign w:val="superscript"/>
        </w:rPr>
        <w:t>th</w:t>
      </w:r>
      <w:r w:rsidR="00E23052">
        <w:rPr>
          <w:rFonts w:ascii="Arial" w:hAnsi="Arial" w:cs="Arial"/>
        </w:rPr>
        <w:t>. as originally advised)</w:t>
      </w:r>
      <w:r>
        <w:rPr>
          <w:rFonts w:ascii="Arial" w:hAnsi="Arial" w:cs="Arial"/>
        </w:rPr>
        <w:t xml:space="preserve"> at 15 Gibson Square</w:t>
      </w:r>
    </w:p>
    <w:sectPr w:rsidR="00607134" w:rsidRPr="00644A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08C20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70E9D"/>
    <w:multiLevelType w:val="hybridMultilevel"/>
    <w:tmpl w:val="9768F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921B9C"/>
    <w:multiLevelType w:val="hybridMultilevel"/>
    <w:tmpl w:val="EE086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207BE"/>
    <w:multiLevelType w:val="hybridMultilevel"/>
    <w:tmpl w:val="7A14F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D66563"/>
    <w:multiLevelType w:val="hybridMultilevel"/>
    <w:tmpl w:val="8708E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F506E9"/>
    <w:multiLevelType w:val="hybridMultilevel"/>
    <w:tmpl w:val="6FEE6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CF1D80"/>
    <w:multiLevelType w:val="hybridMultilevel"/>
    <w:tmpl w:val="C4860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8252D1"/>
    <w:multiLevelType w:val="hybridMultilevel"/>
    <w:tmpl w:val="B9CE8D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441BC0"/>
    <w:multiLevelType w:val="hybridMultilevel"/>
    <w:tmpl w:val="78E42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2767FB"/>
    <w:multiLevelType w:val="hybridMultilevel"/>
    <w:tmpl w:val="CAFE0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E710FD"/>
    <w:multiLevelType w:val="hybridMultilevel"/>
    <w:tmpl w:val="F67CB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143013"/>
    <w:multiLevelType w:val="hybridMultilevel"/>
    <w:tmpl w:val="257C93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CA6A3A"/>
    <w:multiLevelType w:val="hybridMultilevel"/>
    <w:tmpl w:val="23A284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A55345"/>
    <w:multiLevelType w:val="hybridMultilevel"/>
    <w:tmpl w:val="717287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A50218"/>
    <w:multiLevelType w:val="hybridMultilevel"/>
    <w:tmpl w:val="EDE8850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E03C65"/>
    <w:multiLevelType w:val="hybridMultilevel"/>
    <w:tmpl w:val="7B84DBD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6" w15:restartNumberingAfterBreak="0">
    <w:nsid w:val="31704BFD"/>
    <w:multiLevelType w:val="hybridMultilevel"/>
    <w:tmpl w:val="B6485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B16252"/>
    <w:multiLevelType w:val="hybridMultilevel"/>
    <w:tmpl w:val="61CC6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653D29"/>
    <w:multiLevelType w:val="hybridMultilevel"/>
    <w:tmpl w:val="357A01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B6477F"/>
    <w:multiLevelType w:val="hybridMultilevel"/>
    <w:tmpl w:val="3C921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F81E2B"/>
    <w:multiLevelType w:val="hybridMultilevel"/>
    <w:tmpl w:val="2C565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541A2B"/>
    <w:multiLevelType w:val="hybridMultilevel"/>
    <w:tmpl w:val="0D4431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9DE3186"/>
    <w:multiLevelType w:val="hybridMultilevel"/>
    <w:tmpl w:val="39A82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056835"/>
    <w:multiLevelType w:val="hybridMultilevel"/>
    <w:tmpl w:val="9DD43F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EC2011"/>
    <w:multiLevelType w:val="hybridMultilevel"/>
    <w:tmpl w:val="DF880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852F5C"/>
    <w:multiLevelType w:val="hybridMultilevel"/>
    <w:tmpl w:val="370AE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E63D94"/>
    <w:multiLevelType w:val="hybridMultilevel"/>
    <w:tmpl w:val="49C8F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60529D"/>
    <w:multiLevelType w:val="hybridMultilevel"/>
    <w:tmpl w:val="3E8876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DF03EBE"/>
    <w:multiLevelType w:val="hybridMultilevel"/>
    <w:tmpl w:val="77383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2A5013"/>
    <w:multiLevelType w:val="hybridMultilevel"/>
    <w:tmpl w:val="3F680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E753EB"/>
    <w:multiLevelType w:val="hybridMultilevel"/>
    <w:tmpl w:val="6B1807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29A0066"/>
    <w:multiLevelType w:val="hybridMultilevel"/>
    <w:tmpl w:val="D53A9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F51050"/>
    <w:multiLevelType w:val="hybridMultilevel"/>
    <w:tmpl w:val="FF16A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2727EF"/>
    <w:multiLevelType w:val="hybridMultilevel"/>
    <w:tmpl w:val="83283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4521F9"/>
    <w:multiLevelType w:val="hybridMultilevel"/>
    <w:tmpl w:val="7CF08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121E0C"/>
    <w:multiLevelType w:val="hybridMultilevel"/>
    <w:tmpl w:val="CC14A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9B362C"/>
    <w:multiLevelType w:val="hybridMultilevel"/>
    <w:tmpl w:val="F5EAA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8416DF"/>
    <w:multiLevelType w:val="hybridMultilevel"/>
    <w:tmpl w:val="2BEC7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B726F4"/>
    <w:multiLevelType w:val="hybridMultilevel"/>
    <w:tmpl w:val="0DFCB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364325"/>
    <w:multiLevelType w:val="hybridMultilevel"/>
    <w:tmpl w:val="679C31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2A904E0"/>
    <w:multiLevelType w:val="hybridMultilevel"/>
    <w:tmpl w:val="5A804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731025"/>
    <w:multiLevelType w:val="hybridMultilevel"/>
    <w:tmpl w:val="006A5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0F76FE"/>
    <w:multiLevelType w:val="hybridMultilevel"/>
    <w:tmpl w:val="5AF4C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0E0DA2"/>
    <w:multiLevelType w:val="hybridMultilevel"/>
    <w:tmpl w:val="71DC7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71725E"/>
    <w:multiLevelType w:val="hybridMultilevel"/>
    <w:tmpl w:val="68B8D0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824C6F"/>
    <w:multiLevelType w:val="hybridMultilevel"/>
    <w:tmpl w:val="EF8C6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43"/>
  </w:num>
  <w:num w:numId="3">
    <w:abstractNumId w:val="8"/>
  </w:num>
  <w:num w:numId="4">
    <w:abstractNumId w:val="25"/>
  </w:num>
  <w:num w:numId="5">
    <w:abstractNumId w:val="5"/>
  </w:num>
  <w:num w:numId="6">
    <w:abstractNumId w:val="32"/>
  </w:num>
  <w:num w:numId="7">
    <w:abstractNumId w:val="0"/>
  </w:num>
  <w:num w:numId="8">
    <w:abstractNumId w:val="23"/>
  </w:num>
  <w:num w:numId="9">
    <w:abstractNumId w:val="45"/>
  </w:num>
  <w:num w:numId="10">
    <w:abstractNumId w:val="37"/>
  </w:num>
  <w:num w:numId="11">
    <w:abstractNumId w:val="41"/>
  </w:num>
  <w:num w:numId="12">
    <w:abstractNumId w:val="3"/>
  </w:num>
  <w:num w:numId="13">
    <w:abstractNumId w:val="2"/>
  </w:num>
  <w:num w:numId="14">
    <w:abstractNumId w:val="26"/>
  </w:num>
  <w:num w:numId="15">
    <w:abstractNumId w:val="42"/>
  </w:num>
  <w:num w:numId="16">
    <w:abstractNumId w:val="22"/>
  </w:num>
  <w:num w:numId="17">
    <w:abstractNumId w:val="20"/>
  </w:num>
  <w:num w:numId="18">
    <w:abstractNumId w:val="9"/>
  </w:num>
  <w:num w:numId="19">
    <w:abstractNumId w:val="13"/>
  </w:num>
  <w:num w:numId="20">
    <w:abstractNumId w:val="27"/>
  </w:num>
  <w:num w:numId="21">
    <w:abstractNumId w:val="6"/>
  </w:num>
  <w:num w:numId="22">
    <w:abstractNumId w:val="4"/>
  </w:num>
  <w:num w:numId="23">
    <w:abstractNumId w:val="1"/>
  </w:num>
  <w:num w:numId="24">
    <w:abstractNumId w:val="40"/>
  </w:num>
  <w:num w:numId="25">
    <w:abstractNumId w:val="12"/>
  </w:num>
  <w:num w:numId="26">
    <w:abstractNumId w:val="44"/>
  </w:num>
  <w:num w:numId="27">
    <w:abstractNumId w:val="16"/>
  </w:num>
  <w:num w:numId="28">
    <w:abstractNumId w:val="17"/>
  </w:num>
  <w:num w:numId="29">
    <w:abstractNumId w:val="29"/>
  </w:num>
  <w:num w:numId="30">
    <w:abstractNumId w:val="31"/>
  </w:num>
  <w:num w:numId="31">
    <w:abstractNumId w:val="19"/>
  </w:num>
  <w:num w:numId="32">
    <w:abstractNumId w:val="38"/>
  </w:num>
  <w:num w:numId="33">
    <w:abstractNumId w:val="35"/>
  </w:num>
  <w:num w:numId="34">
    <w:abstractNumId w:val="10"/>
  </w:num>
  <w:num w:numId="35">
    <w:abstractNumId w:val="11"/>
  </w:num>
  <w:num w:numId="36">
    <w:abstractNumId w:val="34"/>
  </w:num>
  <w:num w:numId="37">
    <w:abstractNumId w:val="24"/>
  </w:num>
  <w:num w:numId="38">
    <w:abstractNumId w:val="39"/>
  </w:num>
  <w:num w:numId="39">
    <w:abstractNumId w:val="14"/>
  </w:num>
  <w:num w:numId="40">
    <w:abstractNumId w:val="36"/>
  </w:num>
  <w:num w:numId="41">
    <w:abstractNumId w:val="7"/>
  </w:num>
  <w:num w:numId="42">
    <w:abstractNumId w:val="18"/>
  </w:num>
  <w:num w:numId="43">
    <w:abstractNumId w:val="28"/>
  </w:num>
  <w:num w:numId="44">
    <w:abstractNumId w:val="33"/>
  </w:num>
  <w:num w:numId="45">
    <w:abstractNumId w:val="15"/>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6D3"/>
    <w:rsid w:val="00002A9D"/>
    <w:rsid w:val="0000719E"/>
    <w:rsid w:val="00007DDD"/>
    <w:rsid w:val="00011DC1"/>
    <w:rsid w:val="00017571"/>
    <w:rsid w:val="00027DA1"/>
    <w:rsid w:val="00035C0E"/>
    <w:rsid w:val="000362FB"/>
    <w:rsid w:val="000374E3"/>
    <w:rsid w:val="00040EE5"/>
    <w:rsid w:val="00051770"/>
    <w:rsid w:val="00052640"/>
    <w:rsid w:val="00057651"/>
    <w:rsid w:val="00064557"/>
    <w:rsid w:val="0006554A"/>
    <w:rsid w:val="00065720"/>
    <w:rsid w:val="000663EA"/>
    <w:rsid w:val="00072EFA"/>
    <w:rsid w:val="000876D3"/>
    <w:rsid w:val="00087F9D"/>
    <w:rsid w:val="000902A6"/>
    <w:rsid w:val="00094D0A"/>
    <w:rsid w:val="000954EB"/>
    <w:rsid w:val="000B2CCD"/>
    <w:rsid w:val="000B5C94"/>
    <w:rsid w:val="000C2F1E"/>
    <w:rsid w:val="000D32B5"/>
    <w:rsid w:val="000D367C"/>
    <w:rsid w:val="000D4D2B"/>
    <w:rsid w:val="000E32FA"/>
    <w:rsid w:val="000E5859"/>
    <w:rsid w:val="000F1B45"/>
    <w:rsid w:val="000F2EF0"/>
    <w:rsid w:val="000F4D1B"/>
    <w:rsid w:val="001063C1"/>
    <w:rsid w:val="00122E3B"/>
    <w:rsid w:val="001246F8"/>
    <w:rsid w:val="00131FA7"/>
    <w:rsid w:val="00132A9B"/>
    <w:rsid w:val="001360AB"/>
    <w:rsid w:val="0014076A"/>
    <w:rsid w:val="00142EFF"/>
    <w:rsid w:val="00144A7B"/>
    <w:rsid w:val="00162565"/>
    <w:rsid w:val="001626A4"/>
    <w:rsid w:val="00162F5F"/>
    <w:rsid w:val="0016462F"/>
    <w:rsid w:val="00165705"/>
    <w:rsid w:val="0017095E"/>
    <w:rsid w:val="001762D6"/>
    <w:rsid w:val="0018003E"/>
    <w:rsid w:val="00183F8F"/>
    <w:rsid w:val="00192D69"/>
    <w:rsid w:val="00197400"/>
    <w:rsid w:val="001979CC"/>
    <w:rsid w:val="001A2D67"/>
    <w:rsid w:val="001A6E35"/>
    <w:rsid w:val="001A7C24"/>
    <w:rsid w:val="001B160B"/>
    <w:rsid w:val="001C5579"/>
    <w:rsid w:val="001C60DB"/>
    <w:rsid w:val="001D03A3"/>
    <w:rsid w:val="001D33E9"/>
    <w:rsid w:val="001D6CB8"/>
    <w:rsid w:val="001E5BB0"/>
    <w:rsid w:val="001F1335"/>
    <w:rsid w:val="00202289"/>
    <w:rsid w:val="002034B4"/>
    <w:rsid w:val="002110BD"/>
    <w:rsid w:val="002133D0"/>
    <w:rsid w:val="00233CC3"/>
    <w:rsid w:val="0023673E"/>
    <w:rsid w:val="00240C0E"/>
    <w:rsid w:val="00245BCF"/>
    <w:rsid w:val="00250374"/>
    <w:rsid w:val="00252510"/>
    <w:rsid w:val="00255133"/>
    <w:rsid w:val="00261B41"/>
    <w:rsid w:val="00265739"/>
    <w:rsid w:val="00270A76"/>
    <w:rsid w:val="0027279A"/>
    <w:rsid w:val="00276C99"/>
    <w:rsid w:val="002844E6"/>
    <w:rsid w:val="0028485F"/>
    <w:rsid w:val="00294565"/>
    <w:rsid w:val="0029614D"/>
    <w:rsid w:val="002970B7"/>
    <w:rsid w:val="002A2169"/>
    <w:rsid w:val="002B0A8F"/>
    <w:rsid w:val="002B3BC4"/>
    <w:rsid w:val="002C0210"/>
    <w:rsid w:val="002C2C98"/>
    <w:rsid w:val="002E55C7"/>
    <w:rsid w:val="002E5682"/>
    <w:rsid w:val="002F4510"/>
    <w:rsid w:val="0030206F"/>
    <w:rsid w:val="00312B49"/>
    <w:rsid w:val="003139C6"/>
    <w:rsid w:val="00317641"/>
    <w:rsid w:val="00317720"/>
    <w:rsid w:val="00325276"/>
    <w:rsid w:val="00327F08"/>
    <w:rsid w:val="00330AE8"/>
    <w:rsid w:val="00342121"/>
    <w:rsid w:val="00346B5E"/>
    <w:rsid w:val="0034706E"/>
    <w:rsid w:val="00351E13"/>
    <w:rsid w:val="003523D7"/>
    <w:rsid w:val="003619C2"/>
    <w:rsid w:val="0036354A"/>
    <w:rsid w:val="00363E2E"/>
    <w:rsid w:val="00365C1B"/>
    <w:rsid w:val="00367537"/>
    <w:rsid w:val="00370BA6"/>
    <w:rsid w:val="003716A9"/>
    <w:rsid w:val="003747A2"/>
    <w:rsid w:val="0037661F"/>
    <w:rsid w:val="00382EE2"/>
    <w:rsid w:val="00396063"/>
    <w:rsid w:val="00396DF4"/>
    <w:rsid w:val="003A0716"/>
    <w:rsid w:val="003A1DBA"/>
    <w:rsid w:val="003A4B34"/>
    <w:rsid w:val="003B306C"/>
    <w:rsid w:val="003B5CF5"/>
    <w:rsid w:val="003B6EB7"/>
    <w:rsid w:val="003B7465"/>
    <w:rsid w:val="003C10EB"/>
    <w:rsid w:val="003C527B"/>
    <w:rsid w:val="003C5879"/>
    <w:rsid w:val="003D7540"/>
    <w:rsid w:val="003E3A4B"/>
    <w:rsid w:val="003E3DF7"/>
    <w:rsid w:val="003E4C94"/>
    <w:rsid w:val="003E52CD"/>
    <w:rsid w:val="003F25BB"/>
    <w:rsid w:val="0040311C"/>
    <w:rsid w:val="00423DD8"/>
    <w:rsid w:val="0042624D"/>
    <w:rsid w:val="0043058F"/>
    <w:rsid w:val="004420A5"/>
    <w:rsid w:val="004513DD"/>
    <w:rsid w:val="004550E2"/>
    <w:rsid w:val="004620E6"/>
    <w:rsid w:val="00464076"/>
    <w:rsid w:val="0047203B"/>
    <w:rsid w:val="00472BDB"/>
    <w:rsid w:val="00480429"/>
    <w:rsid w:val="00485880"/>
    <w:rsid w:val="00486FDD"/>
    <w:rsid w:val="00493D4A"/>
    <w:rsid w:val="004A0AC9"/>
    <w:rsid w:val="004A2CCC"/>
    <w:rsid w:val="004B0ED1"/>
    <w:rsid w:val="004B19A0"/>
    <w:rsid w:val="004B58F3"/>
    <w:rsid w:val="004B64CD"/>
    <w:rsid w:val="004B718D"/>
    <w:rsid w:val="004C030D"/>
    <w:rsid w:val="004C1D69"/>
    <w:rsid w:val="004D5086"/>
    <w:rsid w:val="004E2C41"/>
    <w:rsid w:val="004E70E9"/>
    <w:rsid w:val="004E7114"/>
    <w:rsid w:val="00502AAB"/>
    <w:rsid w:val="0051124E"/>
    <w:rsid w:val="005136C0"/>
    <w:rsid w:val="00515005"/>
    <w:rsid w:val="00516822"/>
    <w:rsid w:val="0051692A"/>
    <w:rsid w:val="00522A80"/>
    <w:rsid w:val="00526A2C"/>
    <w:rsid w:val="00535CE8"/>
    <w:rsid w:val="00536CFE"/>
    <w:rsid w:val="00537DAF"/>
    <w:rsid w:val="00543D4E"/>
    <w:rsid w:val="00557757"/>
    <w:rsid w:val="005578CD"/>
    <w:rsid w:val="00581BFF"/>
    <w:rsid w:val="005821D0"/>
    <w:rsid w:val="00584481"/>
    <w:rsid w:val="00585276"/>
    <w:rsid w:val="00587C2E"/>
    <w:rsid w:val="005941CC"/>
    <w:rsid w:val="00596D68"/>
    <w:rsid w:val="005B246A"/>
    <w:rsid w:val="005B2C97"/>
    <w:rsid w:val="005B76B1"/>
    <w:rsid w:val="005C18AE"/>
    <w:rsid w:val="005C44B1"/>
    <w:rsid w:val="005D187E"/>
    <w:rsid w:val="005D2500"/>
    <w:rsid w:val="005E144C"/>
    <w:rsid w:val="005E631D"/>
    <w:rsid w:val="005F2B85"/>
    <w:rsid w:val="005F3E9E"/>
    <w:rsid w:val="005F7986"/>
    <w:rsid w:val="006068C4"/>
    <w:rsid w:val="00607134"/>
    <w:rsid w:val="0062222C"/>
    <w:rsid w:val="00644AE7"/>
    <w:rsid w:val="00645DA1"/>
    <w:rsid w:val="0065240C"/>
    <w:rsid w:val="00660428"/>
    <w:rsid w:val="006B1C9F"/>
    <w:rsid w:val="006B38C1"/>
    <w:rsid w:val="006B74D1"/>
    <w:rsid w:val="006B79C7"/>
    <w:rsid w:val="006C1438"/>
    <w:rsid w:val="006C7436"/>
    <w:rsid w:val="006D31C9"/>
    <w:rsid w:val="006E7A39"/>
    <w:rsid w:val="006E7E44"/>
    <w:rsid w:val="006F40F7"/>
    <w:rsid w:val="007011E3"/>
    <w:rsid w:val="00706EE8"/>
    <w:rsid w:val="007074E4"/>
    <w:rsid w:val="00717AF7"/>
    <w:rsid w:val="0072370F"/>
    <w:rsid w:val="007360C0"/>
    <w:rsid w:val="00737B80"/>
    <w:rsid w:val="00741E2B"/>
    <w:rsid w:val="00745145"/>
    <w:rsid w:val="00747279"/>
    <w:rsid w:val="007501C9"/>
    <w:rsid w:val="007517D2"/>
    <w:rsid w:val="00753FBA"/>
    <w:rsid w:val="007552D8"/>
    <w:rsid w:val="0075571B"/>
    <w:rsid w:val="00761BF0"/>
    <w:rsid w:val="0076413B"/>
    <w:rsid w:val="00770BED"/>
    <w:rsid w:val="00775B4A"/>
    <w:rsid w:val="00777F6D"/>
    <w:rsid w:val="00782C41"/>
    <w:rsid w:val="00791993"/>
    <w:rsid w:val="00792E1C"/>
    <w:rsid w:val="0079311A"/>
    <w:rsid w:val="007939A8"/>
    <w:rsid w:val="00794C59"/>
    <w:rsid w:val="007A6277"/>
    <w:rsid w:val="007A787E"/>
    <w:rsid w:val="007B3CB9"/>
    <w:rsid w:val="007C5569"/>
    <w:rsid w:val="007D0C57"/>
    <w:rsid w:val="007D26D0"/>
    <w:rsid w:val="007E0F26"/>
    <w:rsid w:val="007E46A5"/>
    <w:rsid w:val="007E7086"/>
    <w:rsid w:val="00804D30"/>
    <w:rsid w:val="00805199"/>
    <w:rsid w:val="0080785C"/>
    <w:rsid w:val="00824DD0"/>
    <w:rsid w:val="008307E6"/>
    <w:rsid w:val="00832716"/>
    <w:rsid w:val="00834B3D"/>
    <w:rsid w:val="00836076"/>
    <w:rsid w:val="00841BC9"/>
    <w:rsid w:val="00851714"/>
    <w:rsid w:val="00854567"/>
    <w:rsid w:val="00862BBF"/>
    <w:rsid w:val="008637B4"/>
    <w:rsid w:val="00870138"/>
    <w:rsid w:val="00885B77"/>
    <w:rsid w:val="008B5C8A"/>
    <w:rsid w:val="008C0200"/>
    <w:rsid w:val="008D7ECB"/>
    <w:rsid w:val="008E4101"/>
    <w:rsid w:val="008F097D"/>
    <w:rsid w:val="008F4637"/>
    <w:rsid w:val="008F6EB4"/>
    <w:rsid w:val="008F7C6D"/>
    <w:rsid w:val="009003F5"/>
    <w:rsid w:val="00902CE1"/>
    <w:rsid w:val="00910488"/>
    <w:rsid w:val="00910492"/>
    <w:rsid w:val="009119CD"/>
    <w:rsid w:val="00915371"/>
    <w:rsid w:val="00915680"/>
    <w:rsid w:val="00915D93"/>
    <w:rsid w:val="00926A38"/>
    <w:rsid w:val="0092765C"/>
    <w:rsid w:val="00927B65"/>
    <w:rsid w:val="00942DB7"/>
    <w:rsid w:val="00947AC1"/>
    <w:rsid w:val="009652FA"/>
    <w:rsid w:val="00970FAB"/>
    <w:rsid w:val="00971A60"/>
    <w:rsid w:val="009745AE"/>
    <w:rsid w:val="00975EC8"/>
    <w:rsid w:val="009815EE"/>
    <w:rsid w:val="00981EAB"/>
    <w:rsid w:val="0099201F"/>
    <w:rsid w:val="00995559"/>
    <w:rsid w:val="009A6FFA"/>
    <w:rsid w:val="009B07FE"/>
    <w:rsid w:val="009B1288"/>
    <w:rsid w:val="009C438E"/>
    <w:rsid w:val="009D38CF"/>
    <w:rsid w:val="009E29E1"/>
    <w:rsid w:val="009E722C"/>
    <w:rsid w:val="009F2075"/>
    <w:rsid w:val="009F7554"/>
    <w:rsid w:val="00A04D20"/>
    <w:rsid w:val="00A0606D"/>
    <w:rsid w:val="00A07ADB"/>
    <w:rsid w:val="00A46479"/>
    <w:rsid w:val="00A571A0"/>
    <w:rsid w:val="00A70140"/>
    <w:rsid w:val="00A766D7"/>
    <w:rsid w:val="00A80ED6"/>
    <w:rsid w:val="00A82C7C"/>
    <w:rsid w:val="00A8778D"/>
    <w:rsid w:val="00A87C66"/>
    <w:rsid w:val="00A90C4E"/>
    <w:rsid w:val="00AA2884"/>
    <w:rsid w:val="00AA2DCF"/>
    <w:rsid w:val="00AA4EB8"/>
    <w:rsid w:val="00AB2F45"/>
    <w:rsid w:val="00AB7242"/>
    <w:rsid w:val="00AC7962"/>
    <w:rsid w:val="00AE2A1F"/>
    <w:rsid w:val="00AE3944"/>
    <w:rsid w:val="00AE476D"/>
    <w:rsid w:val="00AE5634"/>
    <w:rsid w:val="00AF14A1"/>
    <w:rsid w:val="00AF462E"/>
    <w:rsid w:val="00B057AA"/>
    <w:rsid w:val="00B11D91"/>
    <w:rsid w:val="00B2128A"/>
    <w:rsid w:val="00B21FEC"/>
    <w:rsid w:val="00B25C3F"/>
    <w:rsid w:val="00B349CB"/>
    <w:rsid w:val="00B40FFA"/>
    <w:rsid w:val="00B442CE"/>
    <w:rsid w:val="00B45B7A"/>
    <w:rsid w:val="00B47278"/>
    <w:rsid w:val="00B53191"/>
    <w:rsid w:val="00B5465B"/>
    <w:rsid w:val="00B56A7A"/>
    <w:rsid w:val="00B63863"/>
    <w:rsid w:val="00B65E27"/>
    <w:rsid w:val="00B9664D"/>
    <w:rsid w:val="00B968AD"/>
    <w:rsid w:val="00BA1C62"/>
    <w:rsid w:val="00BA275D"/>
    <w:rsid w:val="00BA3A0C"/>
    <w:rsid w:val="00BA6710"/>
    <w:rsid w:val="00BB7A69"/>
    <w:rsid w:val="00BC1E1F"/>
    <w:rsid w:val="00BC226C"/>
    <w:rsid w:val="00BD06B0"/>
    <w:rsid w:val="00BD6533"/>
    <w:rsid w:val="00BE46D3"/>
    <w:rsid w:val="00BE67AE"/>
    <w:rsid w:val="00BF1F42"/>
    <w:rsid w:val="00C01DCE"/>
    <w:rsid w:val="00C070C8"/>
    <w:rsid w:val="00C16B3B"/>
    <w:rsid w:val="00C21DAE"/>
    <w:rsid w:val="00C25E72"/>
    <w:rsid w:val="00C279F0"/>
    <w:rsid w:val="00C31896"/>
    <w:rsid w:val="00C37D70"/>
    <w:rsid w:val="00C46803"/>
    <w:rsid w:val="00C60555"/>
    <w:rsid w:val="00C61318"/>
    <w:rsid w:val="00C65ABD"/>
    <w:rsid w:val="00C671BA"/>
    <w:rsid w:val="00C67604"/>
    <w:rsid w:val="00C81A84"/>
    <w:rsid w:val="00C8557C"/>
    <w:rsid w:val="00C91C48"/>
    <w:rsid w:val="00C928E0"/>
    <w:rsid w:val="00C967AC"/>
    <w:rsid w:val="00C96A07"/>
    <w:rsid w:val="00CA1623"/>
    <w:rsid w:val="00CA49A7"/>
    <w:rsid w:val="00CA5F3D"/>
    <w:rsid w:val="00CA69F5"/>
    <w:rsid w:val="00CB2BE4"/>
    <w:rsid w:val="00CC1582"/>
    <w:rsid w:val="00CD0013"/>
    <w:rsid w:val="00CD19E3"/>
    <w:rsid w:val="00CD2648"/>
    <w:rsid w:val="00CD5879"/>
    <w:rsid w:val="00CE1642"/>
    <w:rsid w:val="00CE4370"/>
    <w:rsid w:val="00CE4589"/>
    <w:rsid w:val="00CE6E74"/>
    <w:rsid w:val="00CF14AE"/>
    <w:rsid w:val="00D00D0B"/>
    <w:rsid w:val="00D04103"/>
    <w:rsid w:val="00D06C44"/>
    <w:rsid w:val="00D1169F"/>
    <w:rsid w:val="00D23EE8"/>
    <w:rsid w:val="00D25CE6"/>
    <w:rsid w:val="00D276F8"/>
    <w:rsid w:val="00D3482C"/>
    <w:rsid w:val="00D3668E"/>
    <w:rsid w:val="00D466A6"/>
    <w:rsid w:val="00D46AC9"/>
    <w:rsid w:val="00D52E63"/>
    <w:rsid w:val="00D6374F"/>
    <w:rsid w:val="00D6418B"/>
    <w:rsid w:val="00D66936"/>
    <w:rsid w:val="00D7076F"/>
    <w:rsid w:val="00D75655"/>
    <w:rsid w:val="00D8366F"/>
    <w:rsid w:val="00D83DCD"/>
    <w:rsid w:val="00D860B8"/>
    <w:rsid w:val="00D967EA"/>
    <w:rsid w:val="00DA10A1"/>
    <w:rsid w:val="00DA4534"/>
    <w:rsid w:val="00DA5674"/>
    <w:rsid w:val="00DA62CC"/>
    <w:rsid w:val="00DC32DA"/>
    <w:rsid w:val="00DC37BB"/>
    <w:rsid w:val="00DD46DE"/>
    <w:rsid w:val="00DE1537"/>
    <w:rsid w:val="00DE1D8D"/>
    <w:rsid w:val="00DE3242"/>
    <w:rsid w:val="00DE5ECF"/>
    <w:rsid w:val="00DF1C97"/>
    <w:rsid w:val="00E12076"/>
    <w:rsid w:val="00E13C36"/>
    <w:rsid w:val="00E14DFF"/>
    <w:rsid w:val="00E15E54"/>
    <w:rsid w:val="00E23052"/>
    <w:rsid w:val="00E26949"/>
    <w:rsid w:val="00E26B65"/>
    <w:rsid w:val="00E31955"/>
    <w:rsid w:val="00E320E0"/>
    <w:rsid w:val="00E352BD"/>
    <w:rsid w:val="00E37F80"/>
    <w:rsid w:val="00E4259B"/>
    <w:rsid w:val="00E46092"/>
    <w:rsid w:val="00E526F2"/>
    <w:rsid w:val="00E55416"/>
    <w:rsid w:val="00E62621"/>
    <w:rsid w:val="00E7131D"/>
    <w:rsid w:val="00E74290"/>
    <w:rsid w:val="00E77C1A"/>
    <w:rsid w:val="00E80629"/>
    <w:rsid w:val="00E8302C"/>
    <w:rsid w:val="00E8349A"/>
    <w:rsid w:val="00E8448C"/>
    <w:rsid w:val="00E86F14"/>
    <w:rsid w:val="00EB1D78"/>
    <w:rsid w:val="00EB3DE6"/>
    <w:rsid w:val="00EB76AE"/>
    <w:rsid w:val="00EC38BD"/>
    <w:rsid w:val="00EC5634"/>
    <w:rsid w:val="00F0185C"/>
    <w:rsid w:val="00F02865"/>
    <w:rsid w:val="00F131F1"/>
    <w:rsid w:val="00F2127C"/>
    <w:rsid w:val="00F22A8C"/>
    <w:rsid w:val="00F26D6C"/>
    <w:rsid w:val="00F34728"/>
    <w:rsid w:val="00F41E52"/>
    <w:rsid w:val="00F439F3"/>
    <w:rsid w:val="00F47579"/>
    <w:rsid w:val="00F56D0F"/>
    <w:rsid w:val="00F62D2A"/>
    <w:rsid w:val="00F65AC4"/>
    <w:rsid w:val="00F70024"/>
    <w:rsid w:val="00F7432E"/>
    <w:rsid w:val="00F75AF6"/>
    <w:rsid w:val="00F90994"/>
    <w:rsid w:val="00FC298F"/>
    <w:rsid w:val="00FC2A20"/>
    <w:rsid w:val="00FC3FE5"/>
    <w:rsid w:val="00FC436D"/>
    <w:rsid w:val="00FC669E"/>
    <w:rsid w:val="00FE0E41"/>
    <w:rsid w:val="00FE2594"/>
    <w:rsid w:val="00FF0B49"/>
    <w:rsid w:val="00FF4539"/>
    <w:rsid w:val="00FF79C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9B3326ED-B866-2D46-9331-11819FA04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E4589"/>
    <w:rPr>
      <w:color w:val="0000FF"/>
      <w:u w:val="single"/>
    </w:rPr>
  </w:style>
  <w:style w:type="paragraph" w:customStyle="1" w:styleId="ColorfulShading-Accent11">
    <w:name w:val="Colorful Shading - Accent 11"/>
    <w:hidden/>
    <w:uiPriority w:val="99"/>
    <w:semiHidden/>
    <w:rsid w:val="00971A60"/>
    <w:rPr>
      <w:sz w:val="22"/>
      <w:szCs w:val="22"/>
      <w:lang w:eastAsia="en-US"/>
    </w:rPr>
  </w:style>
  <w:style w:type="paragraph" w:styleId="BalloonText">
    <w:name w:val="Balloon Text"/>
    <w:basedOn w:val="Normal"/>
    <w:link w:val="BalloonTextChar"/>
    <w:uiPriority w:val="99"/>
    <w:semiHidden/>
    <w:unhideWhenUsed/>
    <w:rsid w:val="00971A6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71A60"/>
    <w:rPr>
      <w:rFonts w:ascii="Tahoma" w:hAnsi="Tahoma" w:cs="Tahoma"/>
      <w:sz w:val="16"/>
      <w:szCs w:val="16"/>
      <w:lang w:eastAsia="en-US"/>
    </w:rPr>
  </w:style>
  <w:style w:type="paragraph" w:styleId="ListParagraph">
    <w:name w:val="List Paragraph"/>
    <w:basedOn w:val="Normal"/>
    <w:uiPriority w:val="34"/>
    <w:qFormat/>
    <w:rsid w:val="005578CD"/>
    <w:pPr>
      <w:ind w:left="720"/>
      <w:contextualSpacing/>
    </w:pPr>
  </w:style>
  <w:style w:type="paragraph" w:styleId="Subtitle">
    <w:name w:val="Subtitle"/>
    <w:basedOn w:val="Normal"/>
    <w:next w:val="Normal"/>
    <w:link w:val="SubtitleChar"/>
    <w:uiPriority w:val="11"/>
    <w:qFormat/>
    <w:rsid w:val="001626A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626A4"/>
    <w:rPr>
      <w:rFonts w:asciiTheme="majorHAnsi" w:eastAsiaTheme="majorEastAsia" w:hAnsiTheme="majorHAnsi" w:cstheme="majorBidi"/>
      <w:i/>
      <w:iCs/>
      <w:color w:val="4F81BD" w:themeColor="accent1"/>
      <w:spacing w:val="15"/>
      <w:sz w:val="24"/>
      <w:szCs w:val="24"/>
      <w:lang w:eastAsia="en-US"/>
    </w:rPr>
  </w:style>
  <w:style w:type="character" w:styleId="PlaceholderText">
    <w:name w:val="Placeholder Text"/>
    <w:basedOn w:val="DefaultParagraphFont"/>
    <w:uiPriority w:val="99"/>
    <w:semiHidden/>
    <w:rsid w:val="007931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573920">
      <w:bodyDiv w:val="1"/>
      <w:marLeft w:val="0"/>
      <w:marRight w:val="0"/>
      <w:marTop w:val="0"/>
      <w:marBottom w:val="0"/>
      <w:divBdr>
        <w:top w:val="none" w:sz="0" w:space="0" w:color="auto"/>
        <w:left w:val="none" w:sz="0" w:space="0" w:color="auto"/>
        <w:bottom w:val="none" w:sz="0" w:space="0" w:color="auto"/>
        <w:right w:val="none" w:sz="0" w:space="0" w:color="auto"/>
      </w:divBdr>
    </w:div>
    <w:div w:id="1163664223">
      <w:bodyDiv w:val="1"/>
      <w:marLeft w:val="0"/>
      <w:marRight w:val="0"/>
      <w:marTop w:val="0"/>
      <w:marBottom w:val="0"/>
      <w:divBdr>
        <w:top w:val="none" w:sz="0" w:space="0" w:color="auto"/>
        <w:left w:val="none" w:sz="0" w:space="0" w:color="auto"/>
        <w:bottom w:val="none" w:sz="0" w:space="0" w:color="auto"/>
        <w:right w:val="none" w:sz="0" w:space="0" w:color="auto"/>
      </w:divBdr>
    </w:div>
    <w:div w:id="189670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D11BE-A321-8148-9E53-ADBE83E42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UK Debt Management Office</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buchanan</dc:creator>
  <cp:lastModifiedBy>Neil King</cp:lastModifiedBy>
  <cp:revision>2</cp:revision>
  <cp:lastPrinted>2016-03-28T14:41:00Z</cp:lastPrinted>
  <dcterms:created xsi:type="dcterms:W3CDTF">2019-06-07T09:36:00Z</dcterms:created>
  <dcterms:modified xsi:type="dcterms:W3CDTF">2019-06-07T09:36:00Z</dcterms:modified>
</cp:coreProperties>
</file>