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E9F58" w14:textId="230B646A" w:rsidR="00222EBA" w:rsidRDefault="00B44119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</w:pPr>
      <w:r w:rsidRPr="00960A64">
        <w:rPr>
          <w:b/>
          <w:noProof/>
          <w:sz w:val="18"/>
          <w:szCs w:val="18"/>
          <w:lang w:val="en-US"/>
        </w:rPr>
        <w:drawing>
          <wp:inline distT="0" distB="0" distL="0" distR="0" wp14:anchorId="0717EF02" wp14:editId="3C38D18E">
            <wp:extent cx="3279140" cy="90487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EAB1C" w14:textId="77777777" w:rsidR="00B44119" w:rsidRDefault="00B44119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</w:pPr>
      <w:bookmarkStart w:id="0" w:name="OLE_LINK1"/>
      <w:bookmarkStart w:id="1" w:name="OLE_LINK2"/>
    </w:p>
    <w:p w14:paraId="0B8996AE" w14:textId="6ACC0668" w:rsidR="00222EBA" w:rsidRP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Notice is hereby given to members of the</w:t>
      </w:r>
    </w:p>
    <w:p w14:paraId="38665758" w14:textId="1321E974" w:rsidR="00222EBA" w:rsidRP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6</w:t>
      </w:r>
      <w:r w:rsidR="00747537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6</w:t>
      </w: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th ANNUAL GENERAL MEETING OF THE WAGNER SOCIETY</w:t>
      </w:r>
    </w:p>
    <w:p w14:paraId="4931A568" w14:textId="63FD0FD2" w:rsidR="00222EBA" w:rsidRP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 xml:space="preserve">WEDNESDAY </w:t>
      </w:r>
      <w:r w:rsidR="00747537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20th</w:t>
      </w: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 xml:space="preserve"> MAY </w:t>
      </w:r>
      <w:r w:rsidR="00747537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2020</w:t>
      </w:r>
      <w:r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 xml:space="preserve"> </w:t>
      </w: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6pm for 7pm</w:t>
      </w:r>
    </w:p>
    <w:p w14:paraId="68201586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at Swedenborg Hall, Barter Street, London WC1A 2TH</w:t>
      </w:r>
    </w:p>
    <w:p w14:paraId="6BACBA4E" w14:textId="77777777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31E6AD44" w14:textId="53BEBE5F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The business to be conducted at the Annual General Meeting shall be:</w:t>
      </w:r>
    </w:p>
    <w:p w14:paraId="579A3646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479C56E7" w14:textId="6E4A692F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to receive, and, if approved, to adopt the Chair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>man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’s Annual Report and the Treasurer’s 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>Annual Financial Statements for 2019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>;</w:t>
      </w:r>
    </w:p>
    <w:p w14:paraId="5C6797FE" w14:textId="77777777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to elect a Chairman, Secretary and Treasurer and </w:t>
      </w:r>
      <w:r>
        <w:rPr>
          <w:rFonts w:asciiTheme="minorHAnsi" w:hAnsiTheme="minorHAnsi" w:cstheme="minorHAnsi"/>
          <w:color w:val="000000"/>
          <w:sz w:val="22"/>
          <w:szCs w:val="22"/>
        </w:rPr>
        <w:t>Committee Members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of the Society;</w:t>
      </w:r>
    </w:p>
    <w:p w14:paraId="4A17CDB9" w14:textId="37B2141B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to appoint an Independent Examiner for the Society; and</w:t>
      </w:r>
    </w:p>
    <w:p w14:paraId="13E1BA97" w14:textId="0E3C0F92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to deal with any other business proper for an Annual General Meeting.</w:t>
      </w:r>
    </w:p>
    <w:p w14:paraId="312E13F4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ind w:left="36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55BFF4A4" w14:textId="3E1EE7CE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Any member who wishes an item to be discussed at the meeting must </w:t>
      </w:r>
      <w:r>
        <w:rPr>
          <w:rFonts w:asciiTheme="minorHAnsi" w:hAnsiTheme="minorHAnsi" w:cstheme="minorHAnsi"/>
          <w:color w:val="000000"/>
          <w:sz w:val="22"/>
          <w:szCs w:val="22"/>
        </w:rPr>
        <w:t>inform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the Secretary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by 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>email to</w:t>
      </w:r>
      <w:r w:rsidRPr="00222EBA"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  <w:t> </w:t>
      </w:r>
      <w:hyperlink r:id="rId6" w:history="1">
        <w:r w:rsidRPr="00222EBA">
          <w:rPr>
            <w:rStyle w:val="Hyperlink"/>
            <w:rFonts w:asciiTheme="minorHAnsi" w:hAnsiTheme="minorHAnsi" w:cstheme="minorHAnsi"/>
            <w:color w:val="004182"/>
            <w:sz w:val="22"/>
            <w:szCs w:val="22"/>
            <w:bdr w:val="none" w:sz="0" w:space="0" w:color="auto" w:frame="1"/>
          </w:rPr>
          <w:t>secretary@wagnersociety.org</w:t>
        </w:r>
      </w:hyperlink>
      <w:r w:rsidRPr="00222EBA">
        <w:rPr>
          <w:rFonts w:asciiTheme="minorHAnsi" w:hAnsiTheme="minorHAnsi" w:cstheme="minorHAnsi"/>
          <w:color w:val="000000"/>
          <w:sz w:val="22"/>
          <w:szCs w:val="22"/>
        </w:rPr>
        <w:t> </w:t>
      </w:r>
      <w:r>
        <w:rPr>
          <w:rFonts w:asciiTheme="minorHAnsi" w:hAnsiTheme="minorHAnsi" w:cstheme="minorHAnsi"/>
          <w:color w:val="000000"/>
          <w:sz w:val="22"/>
          <w:szCs w:val="22"/>
        </w:rPr>
        <w:t>by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Wednesday 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>22nd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April 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>2020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and the final Agenda and other relevant papers will be circulated by Wednesday 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>29</w:t>
      </w:r>
      <w:r w:rsidR="00747537" w:rsidRPr="00747537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th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 xml:space="preserve"> April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>2020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to all members and placed on the website by that date.</w:t>
      </w:r>
    </w:p>
    <w:p w14:paraId="128F0C58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401923DA" w14:textId="0EE0B27D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If any proposal or topic is not an item on the Agenda, it may be discussed at the Meeting only at the discretion of the Chair</w:t>
      </w:r>
      <w:r w:rsidR="00D2319B">
        <w:rPr>
          <w:rFonts w:asciiTheme="minorHAnsi" w:hAnsiTheme="minorHAnsi" w:cstheme="minorHAnsi"/>
          <w:color w:val="000000"/>
          <w:sz w:val="22"/>
          <w:szCs w:val="22"/>
        </w:rPr>
        <w:t>man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EE218E2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1F8127BB" w14:textId="418CD533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Nominations for the position of any 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fficer or 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ommittee 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>M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ember may be proposed by a minimum of two Members and must be received 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 xml:space="preserve">by email 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by the Secretary by </w:t>
      </w:r>
      <w:r>
        <w:rPr>
          <w:rFonts w:asciiTheme="minorHAnsi" w:hAnsiTheme="minorHAnsi" w:cstheme="minorHAnsi"/>
          <w:color w:val="000000"/>
          <w:sz w:val="22"/>
          <w:szCs w:val="22"/>
        </w:rPr>
        <w:t>Wednesday 24</w:t>
      </w:r>
      <w:r w:rsidRPr="00222EBA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April 2019.</w:t>
      </w:r>
      <w:r w:rsidR="00747537">
        <w:rPr>
          <w:rFonts w:asciiTheme="minorHAnsi" w:hAnsiTheme="minorHAnsi" w:cstheme="minorHAnsi"/>
          <w:color w:val="000000"/>
          <w:sz w:val="22"/>
          <w:szCs w:val="22"/>
        </w:rPr>
        <w:t xml:space="preserve">  (Nomination forms are available from the Secretary in advance.)</w:t>
      </w:r>
    </w:p>
    <w:p w14:paraId="36CC3C92" w14:textId="63D21B13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543C88D3" w14:textId="7EFD370F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As usual, </w:t>
      </w:r>
      <w:r w:rsidR="00D2319B">
        <w:rPr>
          <w:rFonts w:asciiTheme="minorHAnsi" w:hAnsiTheme="minorHAnsi" w:cstheme="minorHAnsi"/>
          <w:color w:val="000000"/>
          <w:sz w:val="22"/>
          <w:szCs w:val="22"/>
        </w:rPr>
        <w:t>M</w:t>
      </w:r>
      <w:bookmarkStart w:id="2" w:name="_GoBack"/>
      <w:bookmarkEnd w:id="2"/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embers are cordially invited to join the Committee for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light refreshments 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before and after the meeting.  </w:t>
      </w:r>
    </w:p>
    <w:p w14:paraId="6A682294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62F451B0" w14:textId="02EA6161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</w:pPr>
      <w:r w:rsidRPr="00222EBA"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  <w:t>This notice is being posted on the Society’s website in accordance with Clause 9(c) of the Constitution of The Wagner Society</w:t>
      </w:r>
    </w:p>
    <w:p w14:paraId="74A677C3" w14:textId="314D7685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</w:pPr>
    </w:p>
    <w:p w14:paraId="400EC712" w14:textId="77777777" w:rsidR="00222EBA" w:rsidRPr="00B44119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FF0000"/>
          <w:sz w:val="28"/>
          <w:szCs w:val="28"/>
        </w:rPr>
      </w:pPr>
      <w:r w:rsidRPr="00B44119">
        <w:rPr>
          <w:rStyle w:val="Strong"/>
          <w:rFonts w:asciiTheme="minorHAnsi" w:hAnsiTheme="minorHAnsi" w:cstheme="minorHAnsi"/>
          <w:color w:val="FF0000"/>
          <w:sz w:val="28"/>
          <w:szCs w:val="28"/>
          <w:bdr w:val="none" w:sz="0" w:space="0" w:color="auto" w:frame="1"/>
        </w:rPr>
        <w:t>(Reception from 6pm, meeting starts at 7pm promptly)</w:t>
      </w:r>
    </w:p>
    <w:p w14:paraId="03C88E7B" w14:textId="77777777" w:rsidR="00222EBA" w:rsidRPr="00B44119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FF0000"/>
          <w:sz w:val="22"/>
          <w:szCs w:val="22"/>
        </w:rPr>
      </w:pPr>
    </w:p>
    <w:bookmarkEnd w:id="0"/>
    <w:bookmarkEnd w:id="1"/>
    <w:p w14:paraId="49777F0A" w14:textId="77777777" w:rsidR="00646508" w:rsidRDefault="00D2319B"/>
    <w:sectPr w:rsidR="00646508" w:rsidSect="003149F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5D205D"/>
    <w:multiLevelType w:val="hybridMultilevel"/>
    <w:tmpl w:val="89F86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BA"/>
    <w:rsid w:val="00222EBA"/>
    <w:rsid w:val="00232C45"/>
    <w:rsid w:val="003149FF"/>
    <w:rsid w:val="00604AC8"/>
    <w:rsid w:val="006F5C7D"/>
    <w:rsid w:val="00747537"/>
    <w:rsid w:val="007818BF"/>
    <w:rsid w:val="00B44119"/>
    <w:rsid w:val="00BB0354"/>
    <w:rsid w:val="00CC1E9A"/>
    <w:rsid w:val="00D2319B"/>
    <w:rsid w:val="00F2465B"/>
    <w:rsid w:val="00FF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9F22EB"/>
  <w15:chartTrackingRefBased/>
  <w15:docId w15:val="{0250F13A-BEB7-FE48-B86C-CEFE29CEE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2EB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22EB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22E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5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cretary@wagnersociety.org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King</dc:creator>
  <cp:keywords/>
  <dc:description/>
  <cp:lastModifiedBy>Neil King</cp:lastModifiedBy>
  <cp:revision>4</cp:revision>
  <cp:lastPrinted>2020-01-30T14:36:00Z</cp:lastPrinted>
  <dcterms:created xsi:type="dcterms:W3CDTF">2020-01-30T14:32:00Z</dcterms:created>
  <dcterms:modified xsi:type="dcterms:W3CDTF">2020-01-30T14:38:00Z</dcterms:modified>
</cp:coreProperties>
</file>